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943F7" w14:textId="3C5C9583" w:rsidR="00FF0154" w:rsidRDefault="00FF0154" w:rsidP="00FF0154">
      <w:pPr>
        <w:spacing w:line="480" w:lineRule="auto"/>
        <w:jc w:val="right"/>
      </w:pPr>
      <w:r>
        <w:t>James Patrick Dalton</w:t>
      </w:r>
    </w:p>
    <w:p w14:paraId="496B81BA" w14:textId="46E08D5E" w:rsidR="00FF0154" w:rsidRDefault="00FF0154" w:rsidP="00FF0154">
      <w:pPr>
        <w:spacing w:line="480" w:lineRule="auto"/>
        <w:jc w:val="right"/>
      </w:pPr>
      <w:r>
        <w:t>jpatdalton@gmail.com</w:t>
      </w:r>
    </w:p>
    <w:p w14:paraId="7E7117CB" w14:textId="77777777" w:rsidR="00FF0154" w:rsidRDefault="00FF0154" w:rsidP="008250CA">
      <w:pPr>
        <w:spacing w:line="480" w:lineRule="auto"/>
        <w:jc w:val="center"/>
      </w:pPr>
    </w:p>
    <w:p w14:paraId="53AAC85F" w14:textId="77777777" w:rsidR="00FF0154" w:rsidRDefault="00FF0154" w:rsidP="008250CA">
      <w:pPr>
        <w:spacing w:line="480" w:lineRule="auto"/>
        <w:jc w:val="center"/>
      </w:pPr>
    </w:p>
    <w:p w14:paraId="59D5C7A4" w14:textId="77777777" w:rsidR="00FF0154" w:rsidRDefault="00FF0154" w:rsidP="008250CA">
      <w:pPr>
        <w:spacing w:line="480" w:lineRule="auto"/>
        <w:jc w:val="center"/>
      </w:pPr>
    </w:p>
    <w:p w14:paraId="15961DCE" w14:textId="77777777" w:rsidR="00FF0154" w:rsidRDefault="00FF0154" w:rsidP="00FF0154">
      <w:pPr>
        <w:spacing w:line="480" w:lineRule="auto"/>
      </w:pPr>
    </w:p>
    <w:p w14:paraId="3B02189D" w14:textId="77777777" w:rsidR="00FF0154" w:rsidRDefault="00FF0154" w:rsidP="008250CA">
      <w:pPr>
        <w:spacing w:line="480" w:lineRule="auto"/>
        <w:jc w:val="center"/>
      </w:pPr>
    </w:p>
    <w:p w14:paraId="5A772264" w14:textId="77777777" w:rsidR="00FF0154" w:rsidRDefault="00FF0154" w:rsidP="008250CA">
      <w:pPr>
        <w:spacing w:line="480" w:lineRule="auto"/>
        <w:jc w:val="center"/>
      </w:pPr>
    </w:p>
    <w:p w14:paraId="21728E68" w14:textId="77777777" w:rsidR="008433A6" w:rsidRDefault="008433A6" w:rsidP="008250CA">
      <w:pPr>
        <w:spacing w:line="480" w:lineRule="auto"/>
        <w:jc w:val="center"/>
      </w:pPr>
    </w:p>
    <w:p w14:paraId="42CDF4C3" w14:textId="77777777" w:rsidR="008433A6" w:rsidRDefault="008433A6" w:rsidP="008250CA">
      <w:pPr>
        <w:spacing w:line="480" w:lineRule="auto"/>
        <w:jc w:val="center"/>
      </w:pPr>
    </w:p>
    <w:p w14:paraId="7BE86DCA" w14:textId="52FC2312" w:rsidR="007F10E3" w:rsidRDefault="003D53B0" w:rsidP="008250CA">
      <w:pPr>
        <w:spacing w:line="480" w:lineRule="auto"/>
        <w:jc w:val="center"/>
      </w:pPr>
      <w:r>
        <w:t>Engineering Money</w:t>
      </w:r>
      <w:r w:rsidR="00616AD7">
        <w:t xml:space="preserve">: </w:t>
      </w:r>
    </w:p>
    <w:p w14:paraId="305907AF" w14:textId="2D85A1F1" w:rsidR="00616AD7" w:rsidRDefault="00616AD7" w:rsidP="008250CA">
      <w:pPr>
        <w:spacing w:line="480" w:lineRule="auto"/>
        <w:jc w:val="center"/>
      </w:pPr>
      <w:r>
        <w:t xml:space="preserve">What </w:t>
      </w:r>
      <w:proofErr w:type="spellStart"/>
      <w:r>
        <w:t>Bitcoin</w:t>
      </w:r>
      <w:proofErr w:type="spellEnd"/>
      <w:r>
        <w:t xml:space="preserve"> Means for the Future of Currency</w:t>
      </w:r>
    </w:p>
    <w:p w14:paraId="1A590840" w14:textId="77777777" w:rsidR="00FF0154" w:rsidRDefault="00FF0154" w:rsidP="008250CA">
      <w:pPr>
        <w:spacing w:line="480" w:lineRule="auto"/>
        <w:jc w:val="center"/>
      </w:pPr>
    </w:p>
    <w:p w14:paraId="62DD465D" w14:textId="77777777" w:rsidR="00FF0154" w:rsidRDefault="00FF0154" w:rsidP="008433A6">
      <w:pPr>
        <w:spacing w:line="480" w:lineRule="auto"/>
      </w:pPr>
    </w:p>
    <w:p w14:paraId="5DE14C74" w14:textId="77777777" w:rsidR="00FF0154" w:rsidRDefault="00FF0154" w:rsidP="008250CA">
      <w:pPr>
        <w:spacing w:line="480" w:lineRule="auto"/>
        <w:jc w:val="center"/>
      </w:pPr>
    </w:p>
    <w:p w14:paraId="51DAB48D" w14:textId="77777777" w:rsidR="00544F88" w:rsidRDefault="00544F88" w:rsidP="008250CA">
      <w:pPr>
        <w:spacing w:line="480" w:lineRule="auto"/>
      </w:pPr>
    </w:p>
    <w:p w14:paraId="16757138" w14:textId="328540FE" w:rsidR="00FF0154" w:rsidRDefault="00FF0154" w:rsidP="008250CA">
      <w:pPr>
        <w:spacing w:line="480" w:lineRule="auto"/>
      </w:pPr>
      <w:r>
        <w:rPr>
          <w:b/>
        </w:rPr>
        <w:t>Abstract</w:t>
      </w:r>
    </w:p>
    <w:p w14:paraId="3D1B2D56" w14:textId="4F2CBF06" w:rsidR="00FF0154" w:rsidRDefault="00FF0154" w:rsidP="00FF0154">
      <w:r>
        <w:tab/>
      </w:r>
      <w:r w:rsidR="00616AD7">
        <w:t xml:space="preserve">Since the dawn of the modern PC and the Internet, people have been able to </w:t>
      </w:r>
      <w:r w:rsidR="00CC7E7A">
        <w:t>do almost anything virtually.  This has greatly imp</w:t>
      </w:r>
      <w:r w:rsidR="004241A8">
        <w:t>acted how people</w:t>
      </w:r>
      <w:r w:rsidR="00CC7E7A">
        <w:t xml:space="preserve"> use money.  </w:t>
      </w:r>
      <w:r>
        <w:t xml:space="preserve">The peer-to-peer </w:t>
      </w:r>
      <w:proofErr w:type="spellStart"/>
      <w:r>
        <w:t>cryptocurren</w:t>
      </w:r>
      <w:r w:rsidR="00C11708">
        <w:t>cy</w:t>
      </w:r>
      <w:proofErr w:type="spellEnd"/>
      <w:r w:rsidR="00C11708">
        <w:t xml:space="preserve"> </w:t>
      </w:r>
      <w:proofErr w:type="spellStart"/>
      <w:r w:rsidR="00C11708">
        <w:t>Bitcoin</w:t>
      </w:r>
      <w:proofErr w:type="spellEnd"/>
      <w:r w:rsidR="00C11708">
        <w:t xml:space="preserve"> has risen as a</w:t>
      </w:r>
      <w:r w:rsidR="00006CC5">
        <w:t xml:space="preserve"> leading</w:t>
      </w:r>
      <w:r>
        <w:t xml:space="preserve"> alt</w:t>
      </w:r>
      <w:r w:rsidR="00C11708">
        <w:t>ernative to standard currency.  This engineered currency looks to solve many o</w:t>
      </w:r>
      <w:r w:rsidR="00A736D2">
        <w:t>f the problems standard currencies experience</w:t>
      </w:r>
      <w:r w:rsidR="00C11708">
        <w:t>.</w:t>
      </w:r>
      <w:r w:rsidR="00BE1A5B">
        <w:t xml:space="preserve">  How will this revolutionary currency, which was founded on the mathematical principles of the last 30 years, affect how we think about money?</w:t>
      </w:r>
    </w:p>
    <w:p w14:paraId="79325407" w14:textId="77777777" w:rsidR="00FF0154" w:rsidRDefault="00FF0154" w:rsidP="00FF0154"/>
    <w:p w14:paraId="1ACE7639" w14:textId="4CFCE17E" w:rsidR="00FF0154" w:rsidRDefault="00FF0154" w:rsidP="00FF0154">
      <w:pPr>
        <w:rPr>
          <w:b/>
        </w:rPr>
      </w:pPr>
      <w:r>
        <w:rPr>
          <w:b/>
        </w:rPr>
        <w:t>Bio</w:t>
      </w:r>
      <w:r w:rsidR="007F0880">
        <w:rPr>
          <w:b/>
        </w:rPr>
        <w:t>graphy</w:t>
      </w:r>
    </w:p>
    <w:p w14:paraId="7D9A2EE9" w14:textId="77777777" w:rsidR="00FF0154" w:rsidRDefault="00FF0154" w:rsidP="00FF0154">
      <w:pPr>
        <w:rPr>
          <w:b/>
        </w:rPr>
      </w:pPr>
    </w:p>
    <w:p w14:paraId="5D77C971" w14:textId="62BEC16B" w:rsidR="00FF0154" w:rsidRPr="00FF0154" w:rsidRDefault="00FF0154" w:rsidP="00FF0154">
      <w:r>
        <w:rPr>
          <w:b/>
        </w:rPr>
        <w:tab/>
      </w:r>
      <w:r>
        <w:t xml:space="preserve">James Patrick Dalton is a senior majoring in Computer Science at USC who enjoys </w:t>
      </w:r>
      <w:r w:rsidR="00C97279">
        <w:t>analyzing</w:t>
      </w:r>
      <w:r>
        <w:t xml:space="preserve"> how new t</w:t>
      </w:r>
      <w:r w:rsidR="00EF3A0C">
        <w:t>echnology affects old standards in our society.</w:t>
      </w:r>
    </w:p>
    <w:p w14:paraId="065851F9" w14:textId="77777777" w:rsidR="00FF0154" w:rsidRDefault="00FF0154" w:rsidP="008250CA">
      <w:pPr>
        <w:spacing w:line="480" w:lineRule="auto"/>
        <w:rPr>
          <w:b/>
        </w:rPr>
      </w:pPr>
    </w:p>
    <w:p w14:paraId="00036121" w14:textId="68C159CC" w:rsidR="00E53B45" w:rsidRPr="00DD0021" w:rsidRDefault="00DD0021" w:rsidP="008250CA">
      <w:pPr>
        <w:spacing w:line="480" w:lineRule="auto"/>
        <w:rPr>
          <w:b/>
        </w:rPr>
      </w:pPr>
      <w:r>
        <w:rPr>
          <w:b/>
        </w:rPr>
        <w:lastRenderedPageBreak/>
        <w:t>Introduction</w:t>
      </w:r>
    </w:p>
    <w:p w14:paraId="207756C2" w14:textId="66FCD2F6" w:rsidR="008250CA" w:rsidRDefault="000D0CF9" w:rsidP="008250CA">
      <w:pPr>
        <w:spacing w:line="480" w:lineRule="auto"/>
        <w:ind w:firstLine="720"/>
      </w:pPr>
      <w:r>
        <w:t>O</w:t>
      </w:r>
      <w:r w:rsidR="00286C13">
        <w:t>n March 25, 2013</w:t>
      </w:r>
      <w:r w:rsidR="008849FF">
        <w:t xml:space="preserve"> Cyprus bank</w:t>
      </w:r>
      <w:r w:rsidR="004770AE">
        <w:t xml:space="preserve"> </w:t>
      </w:r>
      <w:r>
        <w:t xml:space="preserve">accounts with </w:t>
      </w:r>
      <w:r w:rsidR="008849FF">
        <w:t xml:space="preserve">over 100,000 Euros </w:t>
      </w:r>
      <w:r>
        <w:t xml:space="preserve">were notified that </w:t>
      </w:r>
      <w:r w:rsidR="004770AE">
        <w:t xml:space="preserve">30% of </w:t>
      </w:r>
      <w:r>
        <w:t>the</w:t>
      </w:r>
      <w:r w:rsidR="00286C13">
        <w:t>ir</w:t>
      </w:r>
      <w:r>
        <w:t xml:space="preserve"> funds</w:t>
      </w:r>
      <w:r w:rsidR="004770AE">
        <w:t xml:space="preserve"> woul</w:t>
      </w:r>
      <w:r w:rsidR="00D93089">
        <w:t>d be dissolved into solving the</w:t>
      </w:r>
      <w:r w:rsidR="00616AD7">
        <w:t xml:space="preserve"> Cyprus g</w:t>
      </w:r>
      <w:r>
        <w:t>overnment’s debts.  Additionally, t</w:t>
      </w:r>
      <w:r w:rsidR="00AE6738">
        <w:t xml:space="preserve">here would be a 100 Euro per </w:t>
      </w:r>
      <w:r w:rsidR="00E112FC">
        <w:t>day withdrawal limit.  This plagued many wealthy Russians holding their mone</w:t>
      </w:r>
      <w:r w:rsidR="00616AD7">
        <w:t>y in Cyprus banks.  The Cyprus financial crisis of this year highlights an emerging problems</w:t>
      </w:r>
      <w:r w:rsidR="00E112FC">
        <w:t xml:space="preserve"> in many countries, even the United States: rising debts, credit downgrades, an</w:t>
      </w:r>
      <w:r w:rsidR="003A2D43">
        <w:t xml:space="preserve">d a lack of trust in government </w:t>
      </w:r>
      <w:r w:rsidR="00286C13">
        <w:t>[1]</w:t>
      </w:r>
      <w:r w:rsidR="003A2D43">
        <w:t>.</w:t>
      </w:r>
      <w:r w:rsidR="00616AD7">
        <w:t xml:space="preserve">  These factors conspire to make citizens search for an alternative currency they can trust. </w:t>
      </w:r>
      <w:r w:rsidR="00E112FC">
        <w:t xml:space="preserve"> During the </w:t>
      </w:r>
      <w:r w:rsidR="00DD0021">
        <w:t>two weeks surr</w:t>
      </w:r>
      <w:r w:rsidR="0093749E">
        <w:t>ounding the</w:t>
      </w:r>
      <w:r w:rsidR="00DD0021">
        <w:t xml:space="preserve"> Cyprus Bank Fallout</w:t>
      </w:r>
      <w:r w:rsidR="003A2D43">
        <w:t xml:space="preserve">, </w:t>
      </w:r>
      <w:proofErr w:type="spellStart"/>
      <w:r w:rsidR="003A2D43">
        <w:t>Bitcoin</w:t>
      </w:r>
      <w:proofErr w:type="spellEnd"/>
      <w:r w:rsidR="003A2D43">
        <w:t xml:space="preserve"> prices doubled </w:t>
      </w:r>
      <w:r>
        <w:t>[2]</w:t>
      </w:r>
      <w:r w:rsidR="003A2D43">
        <w:t>.</w:t>
      </w:r>
      <w:r w:rsidR="0067626F">
        <w:t xml:space="preserve">  This is the first recorded instance</w:t>
      </w:r>
      <w:r w:rsidR="007418F1">
        <w:t xml:space="preserve"> where a </w:t>
      </w:r>
      <w:proofErr w:type="spellStart"/>
      <w:r w:rsidR="007418F1">
        <w:t>cryptocurrency</w:t>
      </w:r>
      <w:proofErr w:type="spellEnd"/>
      <w:r w:rsidR="007418F1">
        <w:t xml:space="preserve"> has been trusted </w:t>
      </w:r>
      <w:r w:rsidR="0067626F">
        <w:t>more than conventional currency on a large scale.</w:t>
      </w:r>
    </w:p>
    <w:p w14:paraId="7F6852F0" w14:textId="1A9393CE" w:rsidR="00E57016" w:rsidRDefault="00880CF6" w:rsidP="00E57016">
      <w:pPr>
        <w:spacing w:line="480" w:lineRule="auto"/>
        <w:rPr>
          <w:b/>
        </w:rPr>
      </w:pPr>
      <w:r>
        <w:rPr>
          <w:b/>
        </w:rPr>
        <w:t>The Evolution of Money</w:t>
      </w:r>
    </w:p>
    <w:p w14:paraId="73E25BD4" w14:textId="7EA15EAE" w:rsidR="00EA1B74" w:rsidRDefault="00EA1B74" w:rsidP="00E57016">
      <w:pPr>
        <w:spacing w:line="480" w:lineRule="auto"/>
      </w:pPr>
      <w:r>
        <w:rPr>
          <w:b/>
        </w:rPr>
        <w:tab/>
      </w:r>
      <w:r w:rsidR="00424244">
        <w:t xml:space="preserve">Thousands of years ago before the concept of money </w:t>
      </w:r>
      <w:r w:rsidR="00374A90">
        <w:t>created</w:t>
      </w:r>
      <w:r w:rsidR="00424244">
        <w:t xml:space="preserve">, people bartered goods.  </w:t>
      </w:r>
      <w:r w:rsidR="002D2236">
        <w:t>Assets</w:t>
      </w:r>
      <w:r w:rsidR="00C800F9">
        <w:t xml:space="preserve"> were simply traded on perceived value</w:t>
      </w:r>
      <w:r w:rsidR="00424244">
        <w:t>.  Cattle and</w:t>
      </w:r>
      <w:r w:rsidR="00685C76">
        <w:t xml:space="preserve"> eventually</w:t>
      </w:r>
      <w:r w:rsidR="00424244">
        <w:t xml:space="preserve"> cowries (shells of mollusks) started to become forms of more standard barter from 9000 B.C. until modern coinage surfaced around 500 B.C.  Coinage was typically made of precious metals such as silver and gold</w:t>
      </w:r>
      <w:r w:rsidR="008857CC">
        <w:t>,</w:t>
      </w:r>
      <w:r w:rsidR="00424244">
        <w:t xml:space="preserve"> which had inherent value.</w:t>
      </w:r>
      <w:r w:rsidR="008A560F">
        <w:t xml:space="preserve">  In the year 806 A.D. paper currency first appeared in China.</w:t>
      </w:r>
      <w:r w:rsidR="00EC3D9F">
        <w:t xml:space="preserve">  Currency is commonly synonymous to money but is technically money in circulation, such as dollar bills or pennies.</w:t>
      </w:r>
      <w:r w:rsidR="008A560F">
        <w:t xml:space="preserve">  Over the next several hundred years this paper currency was produced excessively</w:t>
      </w:r>
      <w:r w:rsidR="00685C76">
        <w:t>,</w:t>
      </w:r>
      <w:r w:rsidR="008A560F">
        <w:t xml:space="preserve"> resulting in massive inflation.  In 1455 paper currency disappeared from China and would not be seen for a couple hundr</w:t>
      </w:r>
      <w:r w:rsidR="00374A90">
        <w:t>ed years when</w:t>
      </w:r>
      <w:r w:rsidR="008A560F">
        <w:t xml:space="preserve"> it would reappear in Europe and across the globe.  In 1816</w:t>
      </w:r>
      <w:r w:rsidR="00281FE0">
        <w:t>,</w:t>
      </w:r>
      <w:r w:rsidR="00436069">
        <w:t xml:space="preserve"> to discourage inflation</w:t>
      </w:r>
      <w:r w:rsidR="00281FE0">
        <w:t>,</w:t>
      </w:r>
      <w:r w:rsidR="008A560F">
        <w:t xml:space="preserve"> paper currency was tied down to the gold standard, meaning that each bank note represented a certain amount of gold.  In 1930 when the Great Depression was hitting the U.S. in force, the gold standard </w:t>
      </w:r>
      <w:r w:rsidR="003A21F4">
        <w:t>started to be abandoned.  Today</w:t>
      </w:r>
      <w:r w:rsidR="008A560F">
        <w:t xml:space="preserve"> countries have fiat currencies, which governments back to a certain extent to allow for a steady and dependable value.  Digital money</w:t>
      </w:r>
      <w:r w:rsidR="004C7207">
        <w:t xml:space="preserve"> is seen as the future of money and</w:t>
      </w:r>
      <w:r w:rsidR="008A560F">
        <w:t xml:space="preserve"> has</w:t>
      </w:r>
      <w:r w:rsidR="004C7207">
        <w:t xml:space="preserve"> recently</w:t>
      </w:r>
      <w:r w:rsidR="008A560F">
        <w:t xml:space="preserve"> become very popular with the dawn of the personal computer and smart phones.</w:t>
      </w:r>
      <w:r w:rsidR="00406617">
        <w:t xml:space="preserve">  The </w:t>
      </w:r>
      <w:proofErr w:type="spellStart"/>
      <w:r w:rsidR="00406617">
        <w:t>cryptocurrency</w:t>
      </w:r>
      <w:proofErr w:type="spellEnd"/>
      <w:r w:rsidR="00406617">
        <w:t xml:space="preserve"> </w:t>
      </w:r>
      <w:proofErr w:type="spellStart"/>
      <w:r w:rsidR="00406617">
        <w:t>Bitcoin</w:t>
      </w:r>
      <w:proofErr w:type="spellEnd"/>
      <w:r w:rsidR="00406617">
        <w:t xml:space="preserve">, a specific form of </w:t>
      </w:r>
      <w:r w:rsidR="005B5080">
        <w:t>digital money, has skyrocketed in popularity in the past year</w:t>
      </w:r>
      <w:r w:rsidR="00406617">
        <w:t xml:space="preserve"> a</w:t>
      </w:r>
      <w:r w:rsidR="00D93089">
        <w:t>s a currency that relies completely</w:t>
      </w:r>
      <w:r w:rsidR="00406617">
        <w:t xml:space="preserve"> on mathematic </w:t>
      </w:r>
      <w:r w:rsidR="00C24267">
        <w:t>protocols</w:t>
      </w:r>
      <w:r w:rsidR="00406617">
        <w:t xml:space="preserve"> and a network of comp</w:t>
      </w:r>
      <w:r w:rsidR="00685A1B">
        <w:t>uters acting as the central financial institution</w:t>
      </w:r>
      <w:r w:rsidR="00406617">
        <w:t>.</w:t>
      </w:r>
      <w:r w:rsidR="00D93089">
        <w:t xml:space="preserve"> </w:t>
      </w:r>
      <w:r w:rsidR="00A67F86">
        <w:t>[3</w:t>
      </w:r>
      <w:r w:rsidR="00880CF6">
        <w:t>]</w:t>
      </w:r>
    </w:p>
    <w:p w14:paraId="77CEBB02" w14:textId="50E94140" w:rsidR="00380A18" w:rsidRDefault="00380A18" w:rsidP="00E57016">
      <w:pPr>
        <w:spacing w:line="480" w:lineRule="auto"/>
      </w:pPr>
      <w:r>
        <w:rPr>
          <w:b/>
        </w:rPr>
        <w:t>Digital Money</w:t>
      </w:r>
    </w:p>
    <w:p w14:paraId="1F79021A" w14:textId="6F3D239F" w:rsidR="00380A18" w:rsidRDefault="00380A18" w:rsidP="00E57016">
      <w:pPr>
        <w:spacing w:line="480" w:lineRule="auto"/>
      </w:pPr>
      <w:r>
        <w:tab/>
        <w:t xml:space="preserve">Since the dawn of the Internet, digital money has become increasingly prevalent.  The difference between digital money and standard currency is that one is </w:t>
      </w:r>
      <w:r w:rsidR="00D35716">
        <w:t xml:space="preserve">physical and the other is not.  </w:t>
      </w:r>
      <w:r>
        <w:t xml:space="preserve">Digital money has been around much longer than </w:t>
      </w:r>
      <w:proofErr w:type="spellStart"/>
      <w:r>
        <w:t>cryptocurrency</w:t>
      </w:r>
      <w:proofErr w:type="spellEnd"/>
      <w:r>
        <w:t>, but standard digital money necessit</w:t>
      </w:r>
      <w:r w:rsidR="004F42A7">
        <w:t>ates a trusted third party such as PayPal</w:t>
      </w:r>
      <w:r>
        <w:t xml:space="preserve"> to mediate any disputes among transactions.</w:t>
      </w:r>
      <w:r w:rsidR="00F923D8">
        <w:t xml:space="preserve">  These disputes cause fees from the trusted third parties.</w:t>
      </w:r>
      <w:r>
        <w:t xml:space="preserve">  Herein lies the major difficulty of digital money: </w:t>
      </w:r>
      <w:r w:rsidR="00EA5343">
        <w:t>when Alice gives 100</w:t>
      </w:r>
      <w:r w:rsidR="00F923D8">
        <w:t xml:space="preserve"> dollars to B</w:t>
      </w:r>
      <w:r w:rsidR="0078611E">
        <w:t>ob, Alice must have at least 100</w:t>
      </w:r>
      <w:r w:rsidR="00F923D8">
        <w:t xml:space="preserve"> dollars to spend, and once the transacti</w:t>
      </w:r>
      <w:r w:rsidR="00EA5343">
        <w:t>on is finished she must have 100</w:t>
      </w:r>
      <w:r w:rsidR="00F923D8">
        <w:t xml:space="preserve"> dollars less than before</w:t>
      </w:r>
      <w:r w:rsidR="00D533FF">
        <w:t>,</w:t>
      </w:r>
      <w:r w:rsidR="00F923D8">
        <w:t xml:space="preserve"> and Bob must have ten dollars more than before.  With physical money this is easy becaus</w:t>
      </w:r>
      <w:r w:rsidR="00D533FF">
        <w:t>e Alice</w:t>
      </w:r>
      <w:r w:rsidR="00EA5343">
        <w:t xml:space="preserve"> gives the 100</w:t>
      </w:r>
      <w:r w:rsidR="00F923D8">
        <w:t xml:space="preserve"> dollars to Bob</w:t>
      </w:r>
      <w:r w:rsidR="00D533FF">
        <w:t xml:space="preserve"> in person</w:t>
      </w:r>
      <w:r w:rsidR="00EA5343">
        <w:t>,</w:t>
      </w:r>
      <w:r w:rsidR="00F923D8">
        <w:t xml:space="preserve"> an</w:t>
      </w:r>
      <w:r w:rsidR="00EA5343">
        <w:t>d as long as Bob accepts the 100</w:t>
      </w:r>
      <w:r w:rsidR="00F923D8">
        <w:t xml:space="preserve"> dollars as real</w:t>
      </w:r>
      <w:r w:rsidR="00EA5343">
        <w:t xml:space="preserve"> (he may check for the watermarked face of Benjamin Franklin)</w:t>
      </w:r>
      <w:r w:rsidR="00F923D8">
        <w:t>, the transa</w:t>
      </w:r>
      <w:r w:rsidR="004F42A7">
        <w:t>ction is</w:t>
      </w:r>
      <w:r w:rsidR="00D533FF">
        <w:t xml:space="preserve"> valid and complete</w:t>
      </w:r>
      <w:r w:rsidR="004F42A7">
        <w:t>.  Standard electronic money goes from Alice to the trusted third party who verifies that Alice has the money and in turn pays Bob.</w:t>
      </w:r>
      <w:r w:rsidR="00691530">
        <w:t xml:space="preserve">  This typically results in some type of fee for Bob</w:t>
      </w:r>
      <w:r w:rsidR="00EA5343">
        <w:t xml:space="preserve"> because there are </w:t>
      </w:r>
      <w:r w:rsidR="00116404">
        <w:t>no watermarks on</w:t>
      </w:r>
      <w:r w:rsidR="00EA5343">
        <w:t xml:space="preserve"> electronic money</w:t>
      </w:r>
      <w:r w:rsidR="0078611E">
        <w:t>, and the trusted third party must verify the transaction</w:t>
      </w:r>
      <w:r w:rsidR="00691530">
        <w:t xml:space="preserve">. </w:t>
      </w:r>
      <w:r w:rsidR="004F42A7">
        <w:t xml:space="preserve"> With </w:t>
      </w:r>
      <w:proofErr w:type="spellStart"/>
      <w:r w:rsidR="004F42A7">
        <w:t>Bitcoi</w:t>
      </w:r>
      <w:r w:rsidR="00691530">
        <w:t>n</w:t>
      </w:r>
      <w:proofErr w:type="spellEnd"/>
      <w:r w:rsidR="00691530">
        <w:t xml:space="preserve"> Alice can immediately</w:t>
      </w:r>
      <w:r w:rsidR="0078611E">
        <w:t xml:space="preserve"> and directly</w:t>
      </w:r>
      <w:r w:rsidR="00691530">
        <w:t xml:space="preserve"> pay Bob and there is no transaction fee.</w:t>
      </w:r>
    </w:p>
    <w:p w14:paraId="58D4B23E" w14:textId="72C6D8B3" w:rsidR="00E112FC" w:rsidRPr="00E112FC" w:rsidRDefault="00E112FC" w:rsidP="00E112FC">
      <w:pPr>
        <w:spacing w:line="480" w:lineRule="auto"/>
        <w:rPr>
          <w:b/>
        </w:rPr>
      </w:pPr>
      <w:r>
        <w:rPr>
          <w:b/>
        </w:rPr>
        <w:t xml:space="preserve">What is </w:t>
      </w:r>
      <w:proofErr w:type="spellStart"/>
      <w:r>
        <w:rPr>
          <w:b/>
        </w:rPr>
        <w:t>Bitcoin</w:t>
      </w:r>
      <w:proofErr w:type="spellEnd"/>
      <w:r>
        <w:rPr>
          <w:b/>
        </w:rPr>
        <w:t>?</w:t>
      </w:r>
    </w:p>
    <w:p w14:paraId="541D1980" w14:textId="1C9B2E40" w:rsidR="00037D10" w:rsidRDefault="00DF70AE" w:rsidP="00E0492A">
      <w:pPr>
        <w:keepNext/>
        <w:spacing w:line="480" w:lineRule="auto"/>
        <w:ind w:firstLine="720"/>
      </w:pPr>
      <w:proofErr w:type="spellStart"/>
      <w:r>
        <w:t>Bitcoin</w:t>
      </w:r>
      <w:proofErr w:type="spellEnd"/>
      <w:r>
        <w:t>, the world’s first</w:t>
      </w:r>
      <w:r w:rsidR="00C24267">
        <w:t xml:space="preserve"> major</w:t>
      </w:r>
      <w:r>
        <w:t xml:space="preserve"> </w:t>
      </w:r>
      <w:proofErr w:type="spellStart"/>
      <w:r w:rsidR="00834207">
        <w:t>crypto</w:t>
      </w:r>
      <w:r w:rsidR="008C575C">
        <w:t>currency</w:t>
      </w:r>
      <w:proofErr w:type="spellEnd"/>
      <w:r w:rsidR="00EE089E">
        <w:t>, is newsworthy</w:t>
      </w:r>
      <w:r>
        <w:t xml:space="preserve"> because it </w:t>
      </w:r>
      <w:r w:rsidR="00EE089E">
        <w:t>is the first currency</w:t>
      </w:r>
      <w:r w:rsidR="002C5E55">
        <w:t xml:space="preserve"> to run purely on computer code, which</w:t>
      </w:r>
      <w:r w:rsidR="0036548E">
        <w:t xml:space="preserve"> protects against double spending and fraud, while incentivizing a decentralized network to perform all the duties of a standard financial institution</w:t>
      </w:r>
      <w:r w:rsidR="00E112FC">
        <w:t>.</w:t>
      </w:r>
      <w:r w:rsidR="00EE089E">
        <w:t xml:space="preserve"> </w:t>
      </w:r>
      <w:r w:rsidR="009954E6">
        <w:t xml:space="preserve"> </w:t>
      </w:r>
      <w:r w:rsidR="002C5E55">
        <w:t xml:space="preserve">As mentioned earlier, financial institutions typically protect against double spending and fraud; this can be seen in figure 2 below [10]. </w:t>
      </w:r>
      <w:r w:rsidR="00037D10">
        <w:rPr>
          <w:noProof/>
          <w:lang w:eastAsia="en-US"/>
        </w:rPr>
        <w:drawing>
          <wp:inline distT="0" distB="0" distL="0" distR="0" wp14:anchorId="3D30BC45" wp14:editId="11B38A52">
            <wp:extent cx="5473700" cy="17399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9 at 2.42.03 PM.png"/>
                    <pic:cNvPicPr/>
                  </pic:nvPicPr>
                  <pic:blipFill>
                    <a:blip r:embed="rId8">
                      <a:extLst>
                        <a:ext uri="{28A0092B-C50C-407E-A947-70E740481C1C}">
                          <a14:useLocalDpi xmlns:a14="http://schemas.microsoft.com/office/drawing/2010/main" val="0"/>
                        </a:ext>
                      </a:extLst>
                    </a:blip>
                    <a:stretch>
                      <a:fillRect/>
                    </a:stretch>
                  </pic:blipFill>
                  <pic:spPr>
                    <a:xfrm>
                      <a:off x="0" y="0"/>
                      <a:ext cx="5473700" cy="1739900"/>
                    </a:xfrm>
                    <a:prstGeom prst="rect">
                      <a:avLst/>
                    </a:prstGeom>
                  </pic:spPr>
                </pic:pic>
              </a:graphicData>
            </a:graphic>
          </wp:inline>
        </w:drawing>
      </w:r>
    </w:p>
    <w:p w14:paraId="7B6812FF" w14:textId="77777777" w:rsidR="00037D10" w:rsidRPr="00D049D5" w:rsidRDefault="00037D10" w:rsidP="00037D10">
      <w:pPr>
        <w:pStyle w:val="Caption"/>
        <w:rPr>
          <w:color w:val="auto"/>
        </w:rPr>
      </w:pPr>
      <w:r>
        <w:rPr>
          <w:color w:val="auto"/>
        </w:rPr>
        <w:t xml:space="preserve">Figure 2: </w:t>
      </w:r>
      <w:proofErr w:type="spellStart"/>
      <w:r>
        <w:rPr>
          <w:color w:val="auto"/>
        </w:rPr>
        <w:t>Bitcoin</w:t>
      </w:r>
      <w:proofErr w:type="spellEnd"/>
      <w:r>
        <w:rPr>
          <w:color w:val="auto"/>
        </w:rPr>
        <w:t xml:space="preserve"> Privacy Model</w:t>
      </w:r>
    </w:p>
    <w:p w14:paraId="1E7007E7" w14:textId="3F92EE45" w:rsidR="00E71BAF" w:rsidRDefault="00D163C8" w:rsidP="00037D10">
      <w:pPr>
        <w:spacing w:line="480" w:lineRule="auto"/>
        <w:ind w:firstLine="720"/>
      </w:pPr>
      <w:r>
        <w:t xml:space="preserve">The </w:t>
      </w:r>
      <w:proofErr w:type="spellStart"/>
      <w:r>
        <w:t>Bitcoin</w:t>
      </w:r>
      <w:proofErr w:type="spellEnd"/>
      <w:r>
        <w:t xml:space="preserve"> design</w:t>
      </w:r>
      <w:r w:rsidR="002C5E55">
        <w:t xml:space="preserve"> is supposed to hide identities from the transactions, but make all transactions public.  </w:t>
      </w:r>
      <w:proofErr w:type="spellStart"/>
      <w:r w:rsidR="00834207">
        <w:t>Crypto</w:t>
      </w:r>
      <w:r w:rsidR="007B229D">
        <w:t>currency</w:t>
      </w:r>
      <w:proofErr w:type="spellEnd"/>
      <w:r w:rsidR="007B229D">
        <w:t xml:space="preserve"> means that the currency is founded upon</w:t>
      </w:r>
      <w:r w:rsidR="00B97769">
        <w:t xml:space="preserve"> modern cryptography</w:t>
      </w:r>
      <w:r w:rsidR="00834207">
        <w:t>, which is the practice of secure communication in the presence</w:t>
      </w:r>
      <w:r w:rsidR="008D7415">
        <w:t xml:space="preserve"> of possible</w:t>
      </w:r>
      <w:r w:rsidR="00834207">
        <w:t xml:space="preserve"> </w:t>
      </w:r>
      <w:r w:rsidR="00304871">
        <w:t>attackers</w:t>
      </w:r>
      <w:r w:rsidR="00037D10">
        <w:t>, allowing for the public transaction record</w:t>
      </w:r>
      <w:r w:rsidR="00304871">
        <w:t>.</w:t>
      </w:r>
      <w:r w:rsidR="00D93089">
        <w:t xml:space="preserve"> </w:t>
      </w:r>
      <w:r w:rsidR="00380A18">
        <w:t xml:space="preserve"> </w:t>
      </w:r>
      <w:r w:rsidR="00B97769">
        <w:t xml:space="preserve">In </w:t>
      </w:r>
      <w:proofErr w:type="spellStart"/>
      <w:r w:rsidR="00B97769">
        <w:t>Bitcoin’s</w:t>
      </w:r>
      <w:proofErr w:type="spellEnd"/>
      <w:r w:rsidR="00B97769">
        <w:t xml:space="preserve"> instance the main cryptography schemes are</w:t>
      </w:r>
      <w:r w:rsidR="008857CC">
        <w:t xml:space="preserve"> hashing algorithms (SHA-256 and RIPEMD-160), </w:t>
      </w:r>
      <w:r w:rsidR="00B74713">
        <w:t>Elliptical Curve</w:t>
      </w:r>
      <w:r w:rsidR="008857CC">
        <w:t xml:space="preserve"> </w:t>
      </w:r>
      <w:r w:rsidR="00B74713">
        <w:t xml:space="preserve">Digital Signature Algorithm, </w:t>
      </w:r>
      <w:r w:rsidR="00DB0A90">
        <w:t>and standard Public-</w:t>
      </w:r>
      <w:r w:rsidR="00B74713">
        <w:t xml:space="preserve">Key </w:t>
      </w:r>
      <w:r w:rsidR="00CD233A">
        <w:t>Encryption</w:t>
      </w:r>
      <w:r w:rsidR="00076CAC">
        <w:t xml:space="preserve"> [4]</w:t>
      </w:r>
      <w:r w:rsidR="00B74713">
        <w:t>.</w:t>
      </w:r>
      <w:r w:rsidR="00EE089E">
        <w:t xml:space="preserve">  All of these cryptographic protocols have been developed over the past three decades and ensure the security of using </w:t>
      </w:r>
      <w:proofErr w:type="spellStart"/>
      <w:r w:rsidR="00EE089E">
        <w:t>Bitcoin</w:t>
      </w:r>
      <w:proofErr w:type="spellEnd"/>
      <w:r w:rsidR="00EE089E">
        <w:t>.</w:t>
      </w:r>
      <w:r w:rsidR="00DC0AB2">
        <w:t xml:space="preserve"> </w:t>
      </w:r>
      <w:r w:rsidR="000D3730">
        <w:t xml:space="preserve"> </w:t>
      </w:r>
      <w:proofErr w:type="spellStart"/>
      <w:r w:rsidR="00E112FC">
        <w:t>Bitcoin</w:t>
      </w:r>
      <w:proofErr w:type="spellEnd"/>
      <w:r w:rsidR="007E155E">
        <w:t xml:space="preserve"> is </w:t>
      </w:r>
      <w:r w:rsidR="00DF70AE">
        <w:t>a peer-to-peer currency that allows for</w:t>
      </w:r>
      <w:r w:rsidR="007E155E">
        <w:t xml:space="preserve"> transactions comparable</w:t>
      </w:r>
      <w:r w:rsidR="007F381F">
        <w:t xml:space="preserve"> to handing cash to your friend.</w:t>
      </w:r>
      <w:r w:rsidR="007B229D">
        <w:t xml:space="preserve">  Peer-to-peer means that </w:t>
      </w:r>
      <w:r w:rsidR="00663719">
        <w:t xml:space="preserve">there </w:t>
      </w:r>
      <w:proofErr w:type="gramStart"/>
      <w:r w:rsidR="00663719">
        <w:t>is no central authority managing transactions</w:t>
      </w:r>
      <w:proofErr w:type="gramEnd"/>
      <w:r w:rsidR="00663719">
        <w:t xml:space="preserve"> and distributing new currency, rather the transactions are managed by the </w:t>
      </w:r>
      <w:proofErr w:type="spellStart"/>
      <w:r w:rsidR="00663719">
        <w:t>Bitcoin</w:t>
      </w:r>
      <w:proofErr w:type="spellEnd"/>
      <w:r w:rsidR="00663719">
        <w:t xml:space="preserve"> network</w:t>
      </w:r>
      <w:r w:rsidR="00C94402">
        <w:t xml:space="preserve"> [5]</w:t>
      </w:r>
      <w:r w:rsidR="007B229D">
        <w:t>.</w:t>
      </w:r>
      <w:r w:rsidR="009954E6">
        <w:t xml:space="preserve">  This network is composed of many computers running </w:t>
      </w:r>
      <w:proofErr w:type="spellStart"/>
      <w:r w:rsidR="009954E6">
        <w:t>Bitcoin</w:t>
      </w:r>
      <w:proofErr w:type="spellEnd"/>
      <w:r w:rsidR="009954E6">
        <w:t xml:space="preserve"> software and communicating to verify transactions, providing the accounting.  This is a powerful principle: </w:t>
      </w:r>
      <w:r w:rsidR="00F676B7">
        <w:t>one only has to trust</w:t>
      </w:r>
      <w:r w:rsidR="009954E6">
        <w:t xml:space="preserve"> that a simple majority of the network</w:t>
      </w:r>
      <w:r w:rsidR="00F676B7">
        <w:t xml:space="preserve"> of</w:t>
      </w:r>
      <w:r w:rsidR="009954E6">
        <w:t xml:space="preserve"> computers will be honest, while the original trusted third party of electronic money put all the trust in one sourc</w:t>
      </w:r>
      <w:r w:rsidR="00F676B7">
        <w:t>e being honest</w:t>
      </w:r>
      <w:r w:rsidR="00F34EBD">
        <w:t xml:space="preserve">.  </w:t>
      </w:r>
      <w:r w:rsidR="00931327">
        <w:t>The network communicates with</w:t>
      </w:r>
      <w:r w:rsidR="00797592">
        <w:t xml:space="preserve"> TCP (Transmission Control Protocol), which is typically what most web </w:t>
      </w:r>
      <w:proofErr w:type="gramStart"/>
      <w:r w:rsidR="00797592">
        <w:t>browsers</w:t>
      </w:r>
      <w:proofErr w:type="gramEnd"/>
      <w:r w:rsidR="00797592">
        <w:t xml:space="preserve"> use today. </w:t>
      </w:r>
      <w:r w:rsidR="007250BC">
        <w:t xml:space="preserve">There are around 12 million </w:t>
      </w:r>
      <w:proofErr w:type="spellStart"/>
      <w:r w:rsidR="007250BC">
        <w:t>Bitcoins</w:t>
      </w:r>
      <w:proofErr w:type="spellEnd"/>
      <w:r w:rsidR="007250BC">
        <w:t xml:space="preserve"> currently in circulation </w:t>
      </w:r>
      <w:r w:rsidR="00CD233A">
        <w:t>with an exchange rate at the time of this paper of about</w:t>
      </w:r>
      <w:r w:rsidR="00A9304E">
        <w:t xml:space="preserve"> 800</w:t>
      </w:r>
      <w:r w:rsidR="007250BC">
        <w:t xml:space="preserve"> dol</w:t>
      </w:r>
      <w:r w:rsidR="00C94402">
        <w:t xml:space="preserve">lars per </w:t>
      </w:r>
      <w:proofErr w:type="spellStart"/>
      <w:r w:rsidR="00C94402">
        <w:t>Bitcoin</w:t>
      </w:r>
      <w:proofErr w:type="spellEnd"/>
      <w:r w:rsidR="00C94402">
        <w:t xml:space="preserve"> [6</w:t>
      </w:r>
      <w:r w:rsidR="007250BC">
        <w:t>]</w:t>
      </w:r>
      <w:r w:rsidR="00C94402">
        <w:t xml:space="preserve"> [7</w:t>
      </w:r>
      <w:r w:rsidR="0022616B">
        <w:t>]</w:t>
      </w:r>
      <w:r w:rsidR="007250BC">
        <w:t xml:space="preserve">. </w:t>
      </w:r>
      <w:r w:rsidR="00D1254D">
        <w:t>While one</w:t>
      </w:r>
      <w:r w:rsidR="00A9304E">
        <w:t xml:space="preserve"> may think that 800</w:t>
      </w:r>
      <w:r w:rsidR="007F381F">
        <w:t xml:space="preserve"> dollars per </w:t>
      </w:r>
      <w:proofErr w:type="spellStart"/>
      <w:r w:rsidR="007F381F">
        <w:t>Bitcoin</w:t>
      </w:r>
      <w:proofErr w:type="spellEnd"/>
      <w:r w:rsidR="007F381F">
        <w:t xml:space="preserve"> is incredibly high</w:t>
      </w:r>
      <w:r w:rsidR="00E57016">
        <w:t>,</w:t>
      </w:r>
      <w:r w:rsidR="00D1254D">
        <w:t xml:space="preserve"> it cannot be thought of the same as</w:t>
      </w:r>
      <w:r w:rsidR="007F381F">
        <w:t xml:space="preserve"> U.S. dollars</w:t>
      </w:r>
      <w:r w:rsidR="00E93A16">
        <w:t>,</w:t>
      </w:r>
      <w:r w:rsidR="00D1254D">
        <w:t xml:space="preserve"> which only break into 100 pieces (a penny) </w:t>
      </w:r>
      <w:r w:rsidR="007F381F">
        <w:t>because</w:t>
      </w:r>
      <w:r w:rsidR="00425D39">
        <w:t xml:space="preserve"> </w:t>
      </w:r>
      <w:proofErr w:type="spellStart"/>
      <w:r w:rsidR="007F381F">
        <w:t>Bitcoin</w:t>
      </w:r>
      <w:proofErr w:type="spellEnd"/>
      <w:r w:rsidR="007F381F">
        <w:t xml:space="preserve"> can be split </w:t>
      </w:r>
      <w:r w:rsidR="00425D39">
        <w:t>into</w:t>
      </w:r>
      <w:r w:rsidR="00BB25C2">
        <w:t xml:space="preserve"> 0.00000001 (termed a </w:t>
      </w:r>
      <w:r w:rsidR="00F21288">
        <w:t>“</w:t>
      </w:r>
      <w:r w:rsidR="00BB25C2">
        <w:t>Satoshi</w:t>
      </w:r>
      <w:r w:rsidR="00F21288">
        <w:t>”</w:t>
      </w:r>
      <w:r w:rsidR="007649E9">
        <w:t xml:space="preserve"> after the creator of </w:t>
      </w:r>
      <w:proofErr w:type="spellStart"/>
      <w:r w:rsidR="007649E9">
        <w:t>Bitcoin</w:t>
      </w:r>
      <w:proofErr w:type="spellEnd"/>
      <w:r w:rsidR="007E5A9D">
        <w:t xml:space="preserve">).  </w:t>
      </w:r>
      <w:proofErr w:type="spellStart"/>
      <w:r w:rsidR="007F381F">
        <w:t>Bitcoin</w:t>
      </w:r>
      <w:proofErr w:type="spellEnd"/>
      <w:r w:rsidR="007F381F">
        <w:t xml:space="preserve"> is decentralized</w:t>
      </w:r>
      <w:r w:rsidR="007649E9">
        <w:t xml:space="preserve">, meaning </w:t>
      </w:r>
      <w:r w:rsidR="007E5A9D">
        <w:t>there is no central bank such as the U.S.’s Federal Reserve</w:t>
      </w:r>
      <w:r w:rsidR="009B3DBC">
        <w:t>,</w:t>
      </w:r>
      <w:r w:rsidR="007E5A9D">
        <w:t xml:space="preserve"> which oversees the issuance of money.  There are currently 25 </w:t>
      </w:r>
      <w:proofErr w:type="spellStart"/>
      <w:r w:rsidR="007E5A9D">
        <w:t>Bitcoins</w:t>
      </w:r>
      <w:proofErr w:type="spellEnd"/>
      <w:r w:rsidR="007E5A9D">
        <w:t xml:space="preserve"> creat</w:t>
      </w:r>
      <w:r w:rsidR="00E50BB7">
        <w:t>ed approximately every 10</w:t>
      </w:r>
      <w:r w:rsidR="007E5A9D">
        <w:t xml:space="preserve"> minutes and this number is halved every 4 years.  T</w:t>
      </w:r>
      <w:r w:rsidR="00E71BAF">
        <w:t>h</w:t>
      </w:r>
      <w:r w:rsidR="007E5A9D">
        <w:t xml:space="preserve">ere is a maximum of 21 million </w:t>
      </w:r>
      <w:proofErr w:type="spellStart"/>
      <w:r w:rsidR="007E5A9D">
        <w:t>B</w:t>
      </w:r>
      <w:r w:rsidR="00E71BAF">
        <w:t>itcoins</w:t>
      </w:r>
      <w:proofErr w:type="spellEnd"/>
      <w:r w:rsidR="00E71BAF">
        <w:t xml:space="preserve"> that will</w:t>
      </w:r>
      <w:r w:rsidR="007E5A9D">
        <w:t xml:space="preserve"> </w:t>
      </w:r>
      <w:r w:rsidR="00E71BAF">
        <w:t>all be in circulation by 214</w:t>
      </w:r>
      <w:r w:rsidR="00C94402">
        <w:t>0 [8</w:t>
      </w:r>
      <w:r w:rsidR="00B50216">
        <w:t>].</w:t>
      </w:r>
      <w:r w:rsidR="00021007">
        <w:t xml:space="preserve">  All of these </w:t>
      </w:r>
      <w:proofErr w:type="spellStart"/>
      <w:r w:rsidR="00021007">
        <w:t>Bitcoins</w:t>
      </w:r>
      <w:proofErr w:type="spellEnd"/>
      <w:r w:rsidR="00021007">
        <w:t xml:space="preserve"> need to have </w:t>
      </w:r>
      <w:r w:rsidR="00045763">
        <w:t>protection similar to how standard currency</w:t>
      </w:r>
      <w:r w:rsidR="00021007">
        <w:t xml:space="preserve"> is protected</w:t>
      </w:r>
      <w:r w:rsidR="00E50BB7">
        <w:t xml:space="preserve">, </w:t>
      </w:r>
      <w:r w:rsidR="00045763">
        <w:t xml:space="preserve">and this security is provided by </w:t>
      </w:r>
      <w:proofErr w:type="spellStart"/>
      <w:r w:rsidR="00045763">
        <w:t>Bitcoin’s</w:t>
      </w:r>
      <w:proofErr w:type="spellEnd"/>
      <w:r w:rsidR="00E50BB7">
        <w:t xml:space="preserve"> underlying cryptographic protocols.</w:t>
      </w:r>
      <w:r w:rsidR="00021007">
        <w:t xml:space="preserve"> </w:t>
      </w:r>
    </w:p>
    <w:p w14:paraId="78D47B01" w14:textId="0E9A4E35" w:rsidR="00395830" w:rsidRDefault="00A74DCC" w:rsidP="00395830">
      <w:pPr>
        <w:spacing w:line="480" w:lineRule="auto"/>
        <w:rPr>
          <w:b/>
        </w:rPr>
      </w:pPr>
      <w:proofErr w:type="spellStart"/>
      <w:r>
        <w:rPr>
          <w:b/>
        </w:rPr>
        <w:t>Bitcoin’s</w:t>
      </w:r>
      <w:proofErr w:type="spellEnd"/>
      <w:r>
        <w:rPr>
          <w:b/>
        </w:rPr>
        <w:t xml:space="preserve"> </w:t>
      </w:r>
      <w:r w:rsidR="00395830">
        <w:rPr>
          <w:b/>
        </w:rPr>
        <w:t>Cryptography Protocols</w:t>
      </w:r>
    </w:p>
    <w:p w14:paraId="5B9A3CC7" w14:textId="16E265BF" w:rsidR="00B836AD" w:rsidRDefault="003D1EBF" w:rsidP="00A74DCC">
      <w:pPr>
        <w:spacing w:line="480" w:lineRule="auto"/>
        <w:ind w:firstLine="720"/>
      </w:pPr>
      <w:r>
        <w:t xml:space="preserve">The </w:t>
      </w:r>
      <w:r w:rsidR="00E46F95">
        <w:t>issuance</w:t>
      </w:r>
      <w:r>
        <w:t xml:space="preserve"> of 25 </w:t>
      </w:r>
      <w:proofErr w:type="spellStart"/>
      <w:r w:rsidR="00A74DCC">
        <w:t>Bitcoins</w:t>
      </w:r>
      <w:proofErr w:type="spellEnd"/>
      <w:r w:rsidR="00E46F95">
        <w:t xml:space="preserve"> every</w:t>
      </w:r>
      <w:r w:rsidR="00E82588">
        <w:t xml:space="preserve"> 10 minutes is</w:t>
      </w:r>
      <w:r>
        <w:t xml:space="preserve"> a result of the </w:t>
      </w:r>
      <w:proofErr w:type="spellStart"/>
      <w:r w:rsidR="00E46F95">
        <w:t>Bitcoin</w:t>
      </w:r>
      <w:proofErr w:type="spellEnd"/>
      <w:r w:rsidR="00E46F95">
        <w:t xml:space="preserve"> </w:t>
      </w:r>
      <w:r w:rsidR="00E86513">
        <w:t xml:space="preserve">mining process.  Anyone can become a </w:t>
      </w:r>
      <w:proofErr w:type="spellStart"/>
      <w:r w:rsidR="00E86513">
        <w:t>B</w:t>
      </w:r>
      <w:r w:rsidR="0088321E">
        <w:t>itcoin</w:t>
      </w:r>
      <w:proofErr w:type="spellEnd"/>
      <w:r w:rsidR="0088321E">
        <w:t xml:space="preserve"> miner</w:t>
      </w:r>
      <w:r>
        <w:t xml:space="preserve"> </w:t>
      </w:r>
      <w:r w:rsidR="00E86513">
        <w:t>by purchasing and maintain</w:t>
      </w:r>
      <w:r w:rsidR="00BA346B">
        <w:t>ing</w:t>
      </w:r>
      <w:r w:rsidR="00A74DCC">
        <w:t xml:space="preserve"> extremel</w:t>
      </w:r>
      <w:r w:rsidR="00E46F95">
        <w:t>y fast hardware</w:t>
      </w:r>
      <w:r w:rsidR="00E86513">
        <w:t xml:space="preserve"> such as Graphics Processing </w:t>
      </w:r>
      <w:r w:rsidR="0088321E">
        <w:t>Units</w:t>
      </w:r>
      <w:r w:rsidR="008931B3">
        <w:t xml:space="preserve"> or Application Specific Integrated Circuit</w:t>
      </w:r>
      <w:r w:rsidR="00F86A5C">
        <w:t>s</w:t>
      </w:r>
      <w:r w:rsidR="0088321E">
        <w:t>, which are used</w:t>
      </w:r>
      <w:r w:rsidR="005D0ABE">
        <w:t xml:space="preserve"> essentially to</w:t>
      </w:r>
      <w:r w:rsidR="0068458B">
        <w:t xml:space="preserve"> guess a number, using </w:t>
      </w:r>
      <w:r w:rsidR="006C07B2">
        <w:t>SHA-</w:t>
      </w:r>
      <w:r w:rsidR="00A74DCC">
        <w:t>256</w:t>
      </w:r>
      <w:r w:rsidR="0068458B">
        <w:t xml:space="preserve"> (Secure Hashing Algorithm</w:t>
      </w:r>
      <w:r w:rsidR="001C08BE">
        <w:t xml:space="preserve"> with 256 bit representations</w:t>
      </w:r>
      <w:r w:rsidR="0068458B">
        <w:t>),</w:t>
      </w:r>
      <w:r w:rsidR="00A74DCC">
        <w:t xml:space="preserve"> </w:t>
      </w:r>
      <w:r w:rsidR="00E46F95">
        <w:t xml:space="preserve">to make the last </w:t>
      </w:r>
      <w:r w:rsidR="007C2619">
        <w:t xml:space="preserve">block of all </w:t>
      </w:r>
      <w:proofErr w:type="spellStart"/>
      <w:r w:rsidR="007C2619">
        <w:t>Bitcoin</w:t>
      </w:r>
      <w:proofErr w:type="spellEnd"/>
      <w:r w:rsidR="00A74DCC">
        <w:t xml:space="preserve"> transactions around the world valid.</w:t>
      </w:r>
      <w:r w:rsidR="00687DA8">
        <w:t xml:space="preserve">  Whichever miner produces the correct hash earns the 25 </w:t>
      </w:r>
      <w:proofErr w:type="spellStart"/>
      <w:r w:rsidR="00687DA8">
        <w:t>Bitcoins</w:t>
      </w:r>
      <w:proofErr w:type="spellEnd"/>
      <w:r w:rsidR="006C07B2">
        <w:t>, acting as payment for doing work as the trusted third party</w:t>
      </w:r>
      <w:r w:rsidR="00687DA8">
        <w:t>.</w:t>
      </w:r>
      <w:r w:rsidR="00B836AD">
        <w:t xml:space="preserve">  Hashing turns </w:t>
      </w:r>
      <w:r w:rsidR="00736881">
        <w:t>a block of data</w:t>
      </w:r>
      <w:r w:rsidR="008A7E3A">
        <w:t>, such as the text in this sentence,</w:t>
      </w:r>
      <w:r w:rsidR="00B836AD">
        <w:t xml:space="preserve"> into fixed length bit representations produced by the hashing algorithm</w:t>
      </w:r>
      <w:r w:rsidR="008A7E3A">
        <w:t xml:space="preserve"> (the 256 bit output in the case of SHA</w:t>
      </w:r>
      <w:r w:rsidR="00045763">
        <w:t>-</w:t>
      </w:r>
      <w:r w:rsidR="008A7E3A">
        <w:t>256</w:t>
      </w:r>
      <w:r w:rsidR="00675825">
        <w:t>)</w:t>
      </w:r>
      <w:r w:rsidR="00B836AD">
        <w:t>.  One cannot predict what string of bits the hashing algorithm</w:t>
      </w:r>
      <w:r w:rsidR="004A6099">
        <w:t xml:space="preserve"> will</w:t>
      </w:r>
      <w:r w:rsidR="00BE0D37">
        <w:t xml:space="preserve"> produce, and this makes hash functions perfect for many of its modern uses: password protection, data encryption, digital signatures, and ensuring that a block of data is w</w:t>
      </w:r>
      <w:r w:rsidR="006A03CA">
        <w:t>hat it is supposed to be, called</w:t>
      </w:r>
      <w:r w:rsidR="00BE0D37">
        <w:t xml:space="preserve"> a checksum.  </w:t>
      </w:r>
      <w:r w:rsidR="00B836AD">
        <w:t>For example</w:t>
      </w:r>
      <w:r w:rsidR="004A6099">
        <w:t>,</w:t>
      </w:r>
      <w:r w:rsidR="00B836AD">
        <w:t xml:space="preserve"> see what adding a period to the sentence does</w:t>
      </w:r>
      <w:r w:rsidR="00675825">
        <w:t xml:space="preserve"> to the SHA</w:t>
      </w:r>
      <w:r w:rsidR="00045763">
        <w:t>-</w:t>
      </w:r>
      <w:r w:rsidR="00A9304E">
        <w:t xml:space="preserve">256 </w:t>
      </w:r>
      <w:proofErr w:type="spellStart"/>
      <w:r w:rsidR="00A9304E">
        <w:t>hexidecimal</w:t>
      </w:r>
      <w:proofErr w:type="spellEnd"/>
      <w:r w:rsidR="00A9304E">
        <w:t xml:space="preserve"> (</w:t>
      </w:r>
      <w:r w:rsidR="00675825">
        <w:t>representation of bits) output</w:t>
      </w:r>
      <w:r w:rsidR="00B836AD">
        <w:t>:</w:t>
      </w:r>
    </w:p>
    <w:p w14:paraId="6B91B1F8" w14:textId="56110EBD" w:rsidR="00145F79" w:rsidRDefault="00145F79" w:rsidP="00A815DF">
      <w:pPr>
        <w:spacing w:line="360" w:lineRule="auto"/>
      </w:pPr>
      <w:proofErr w:type="gramStart"/>
      <w:r>
        <w:t>SHA256(</w:t>
      </w:r>
      <w:proofErr w:type="gramEnd"/>
      <w:r>
        <w:t>“Hello”) produces the hash</w:t>
      </w:r>
    </w:p>
    <w:p w14:paraId="6001A9BA" w14:textId="77777777" w:rsidR="00145F79" w:rsidRDefault="00145F79" w:rsidP="00A815DF">
      <w:pPr>
        <w:pStyle w:val="HTMLPreformatted"/>
        <w:spacing w:line="360" w:lineRule="auto"/>
        <w:jc w:val="center"/>
        <w:rPr>
          <w:color w:val="000000"/>
        </w:rPr>
      </w:pPr>
      <w:r>
        <w:rPr>
          <w:color w:val="000000"/>
        </w:rPr>
        <w:t>185f8db32271fe25f561a6fc938b2e264306ec304eda518007d1764826381969</w:t>
      </w:r>
    </w:p>
    <w:p w14:paraId="3AA0A394" w14:textId="77777777" w:rsidR="00145F79" w:rsidRDefault="00145F79" w:rsidP="00145F79">
      <w:pPr>
        <w:pStyle w:val="HTMLPreformatted"/>
        <w:rPr>
          <w:color w:val="000000"/>
        </w:rPr>
      </w:pPr>
    </w:p>
    <w:p w14:paraId="3FB03B88" w14:textId="3245BAF3" w:rsidR="00145F79" w:rsidRDefault="00145F79" w:rsidP="00A815DF">
      <w:pPr>
        <w:pStyle w:val="HTMLPreformatted"/>
        <w:spacing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SHA256(</w:t>
      </w:r>
      <w:proofErr w:type="gramEnd"/>
      <w:r>
        <w:rPr>
          <w:rFonts w:ascii="Times New Roman" w:hAnsi="Times New Roman" w:cs="Times New Roman"/>
          <w:color w:val="000000"/>
          <w:sz w:val="24"/>
          <w:szCs w:val="24"/>
        </w:rPr>
        <w:t>“Hello.”) produces the hash</w:t>
      </w:r>
    </w:p>
    <w:p w14:paraId="69134194" w14:textId="77777777" w:rsidR="00210303" w:rsidRDefault="00210303" w:rsidP="00A815DF">
      <w:pPr>
        <w:pStyle w:val="HTMLPreformatted"/>
        <w:spacing w:line="360" w:lineRule="auto"/>
        <w:jc w:val="center"/>
        <w:rPr>
          <w:color w:val="000000"/>
        </w:rPr>
      </w:pPr>
      <w:r>
        <w:rPr>
          <w:color w:val="000000"/>
        </w:rPr>
        <w:t>2d8bd7d9bb5f85ba643f0110d50cb506a1fe439e769a22503193ea6046bb87f7</w:t>
      </w:r>
    </w:p>
    <w:p w14:paraId="3E260CFC" w14:textId="77777777" w:rsidR="00210303" w:rsidRPr="00145F79" w:rsidRDefault="00210303" w:rsidP="00145F79">
      <w:pPr>
        <w:pStyle w:val="HTMLPreformatted"/>
        <w:rPr>
          <w:rFonts w:ascii="Times New Roman" w:hAnsi="Times New Roman" w:cs="Times New Roman"/>
          <w:color w:val="000000"/>
          <w:sz w:val="24"/>
          <w:szCs w:val="24"/>
        </w:rPr>
      </w:pPr>
    </w:p>
    <w:p w14:paraId="6606D0A1" w14:textId="4C0D603E" w:rsidR="00A74DCC" w:rsidRPr="00395830" w:rsidRDefault="00384DCE" w:rsidP="00210303">
      <w:pPr>
        <w:spacing w:line="480" w:lineRule="auto"/>
        <w:ind w:firstLine="720"/>
      </w:pPr>
      <w:proofErr w:type="spellStart"/>
      <w:r>
        <w:t>Bitcoin</w:t>
      </w:r>
      <w:proofErr w:type="spellEnd"/>
      <w:r>
        <w:t xml:space="preserve"> minin</w:t>
      </w:r>
      <w:r w:rsidR="00A815DF">
        <w:t>g devices add a number, called a</w:t>
      </w:r>
      <w:r>
        <w:t xml:space="preserve"> nonce, to the previous block hash to try </w:t>
      </w:r>
      <w:r w:rsidR="00210303">
        <w:t>to get a certain amount of zero</w:t>
      </w:r>
      <w:r>
        <w:t>s to start off the hexadecimal hash string.  Processing units quickly increment an</w:t>
      </w:r>
      <w:r w:rsidR="00080058">
        <w:t>d keep on hashing until they find</w:t>
      </w:r>
      <w:r>
        <w:t xml:space="preserve"> a hash that re</w:t>
      </w:r>
      <w:r w:rsidR="00ED6574">
        <w:t>aches the target amount of zeroe</w:t>
      </w:r>
      <w:r>
        <w:t>s.</w:t>
      </w:r>
      <w:r w:rsidR="008A52E3">
        <w:t xml:space="preserve">  The current chance of getting this hash correct in a single try is</w:t>
      </w:r>
      <w:r w:rsidR="008A2F0A">
        <w:t xml:space="preserve"> one in </w:t>
      </w:r>
      <w:proofErr w:type="gramStart"/>
      <w:r w:rsidR="008A2F0A">
        <w:t>ten</w:t>
      </w:r>
      <w:r w:rsidR="003150D7">
        <w:t>-million-trillion</w:t>
      </w:r>
      <w:proofErr w:type="gramEnd"/>
      <w:r w:rsidR="00061773">
        <w:t xml:space="preserve"> [9</w:t>
      </w:r>
      <w:r w:rsidR="00DD1421">
        <w:t>]</w:t>
      </w:r>
      <w:r w:rsidR="003150D7">
        <w:t>.</w:t>
      </w:r>
      <w:r>
        <w:t xml:space="preserve">  </w:t>
      </w:r>
      <w:r w:rsidR="00365EFF">
        <w:t xml:space="preserve">Once the target has been reached, the </w:t>
      </w:r>
      <w:r w:rsidR="00F753D3">
        <w:t>computer</w:t>
      </w:r>
      <w:r w:rsidR="00B22110">
        <w:t xml:space="preserve"> that found a proper solution</w:t>
      </w:r>
      <w:r w:rsidR="00365EFF">
        <w:t xml:space="preserve"> broadcasts it to the other nodes in the network</w:t>
      </w:r>
      <w:r w:rsidR="00DD4C55">
        <w:t>,</w:t>
      </w:r>
      <w:r w:rsidR="00365EFF">
        <w:t xml:space="preserve"> and they start working on finding the answer for the next block in the chain.  </w:t>
      </w:r>
      <w:r w:rsidR="00A74DCC">
        <w:t xml:space="preserve">This </w:t>
      </w:r>
      <w:r w:rsidR="00516111">
        <w:t>process</w:t>
      </w:r>
      <w:r w:rsidR="00A74DCC">
        <w:t xml:space="preserve"> creates the </w:t>
      </w:r>
      <w:proofErr w:type="spellStart"/>
      <w:r w:rsidR="00A74DCC">
        <w:t>Bitcoin</w:t>
      </w:r>
      <w:proofErr w:type="spellEnd"/>
      <w:r w:rsidR="00A74DCC">
        <w:t xml:space="preserve"> “g</w:t>
      </w:r>
      <w:r w:rsidR="00193057">
        <w:t xml:space="preserve">eneral ledger”, </w:t>
      </w:r>
      <w:r w:rsidR="00A8177E">
        <w:t>known as</w:t>
      </w:r>
      <w:r w:rsidR="00193057">
        <w:t xml:space="preserve"> the block </w:t>
      </w:r>
      <w:r w:rsidR="00A74DCC">
        <w:t>chain, which is public</w:t>
      </w:r>
      <w:r w:rsidR="00687DA8">
        <w:t xml:space="preserve"> and downloaded by every computer running </w:t>
      </w:r>
      <w:proofErr w:type="spellStart"/>
      <w:r w:rsidR="00687DA8">
        <w:t>Bitcoin</w:t>
      </w:r>
      <w:proofErr w:type="spellEnd"/>
      <w:r w:rsidR="00687DA8">
        <w:t xml:space="preserve"> client software</w:t>
      </w:r>
      <w:r w:rsidR="00A74DCC">
        <w:t>.  There is only one version of this “general ledger” wh</w:t>
      </w:r>
      <w:r w:rsidR="00687DA8">
        <w:t xml:space="preserve">ich is broadcast to all nodes </w:t>
      </w:r>
      <w:r w:rsidR="00A9304E">
        <w:t xml:space="preserve">- computers running the network.  </w:t>
      </w:r>
      <w:r w:rsidR="005257EC">
        <w:t xml:space="preserve">The block chain </w:t>
      </w:r>
      <w:r w:rsidR="00A74DCC">
        <w:t xml:space="preserve">cannot be changed or manipulated because the network of clients confirms all transactions </w:t>
      </w:r>
      <w:r w:rsidR="006C20E1">
        <w:t>in the past with timestamps</w:t>
      </w:r>
      <w:r w:rsidR="00F753D3">
        <w:t xml:space="preserve"> and hashes, which </w:t>
      </w:r>
      <w:r w:rsidR="00045763">
        <w:t>are theoretically impossible to forge</w:t>
      </w:r>
      <w:r w:rsidR="00E512A9">
        <w:t xml:space="preserve"> [10]</w:t>
      </w:r>
      <w:r w:rsidR="00687DA8">
        <w:t>.</w:t>
      </w:r>
    </w:p>
    <w:p w14:paraId="4766ED8E" w14:textId="7672D531" w:rsidR="002B4B3F" w:rsidRDefault="002B4B3F" w:rsidP="007F381F">
      <w:pPr>
        <w:spacing w:line="480" w:lineRule="auto"/>
        <w:ind w:firstLine="720"/>
      </w:pPr>
      <w:proofErr w:type="spellStart"/>
      <w:r>
        <w:t>Bitcoins</w:t>
      </w:r>
      <w:proofErr w:type="spellEnd"/>
      <w:r>
        <w:t xml:space="preserve"> are stored in wallets, </w:t>
      </w:r>
      <w:r w:rsidRPr="002B4B3F">
        <w:t>27-34 alphanumeric</w:t>
      </w:r>
      <w:r w:rsidR="00E82588">
        <w:t xml:space="preserve"> </w:t>
      </w:r>
      <w:r w:rsidRPr="002B4B3F">
        <w:t>characters, beginning with the number 1 or 3,</w:t>
      </w:r>
      <w:r>
        <w:t xml:space="preserve"> which are created for free on your </w:t>
      </w:r>
      <w:r w:rsidR="00C54740">
        <w:t xml:space="preserve">personal </w:t>
      </w:r>
      <w:r>
        <w:t xml:space="preserve">computer, mobile device, or </w:t>
      </w:r>
      <w:r w:rsidR="00686931">
        <w:t xml:space="preserve">a </w:t>
      </w:r>
      <w:r>
        <w:t>website.</w:t>
      </w:r>
      <w:r w:rsidR="004B6247">
        <w:t xml:space="preserve">  A </w:t>
      </w:r>
      <w:proofErr w:type="spellStart"/>
      <w:r w:rsidR="004B6247">
        <w:t>Bitcoin</w:t>
      </w:r>
      <w:proofErr w:type="spellEnd"/>
      <w:r w:rsidR="004B6247">
        <w:t xml:space="preserve"> wallet is similar to a bank account, and w</w:t>
      </w:r>
      <w:r>
        <w:t>ith each</w:t>
      </w:r>
      <w:r w:rsidR="00686931">
        <w:t xml:space="preserve"> new</w:t>
      </w:r>
      <w:r>
        <w:t xml:space="preserve"> wallet a public and private key is created.  The public</w:t>
      </w:r>
      <w:r w:rsidR="00BC5A63">
        <w:t xml:space="preserve"> key</w:t>
      </w:r>
      <w:r w:rsidR="004B6247">
        <w:t>, similar to a bank account number,</w:t>
      </w:r>
      <w:r w:rsidR="00BC5A63">
        <w:t xml:space="preserve"> is the wallet’s representation to everyone in the world</w:t>
      </w:r>
      <w:r w:rsidR="00361E66">
        <w:t xml:space="preserve"> and visible to anyone</w:t>
      </w:r>
      <w:r w:rsidR="00BC5A63">
        <w:t>.  The private key is</w:t>
      </w:r>
      <w:r w:rsidR="008228B5">
        <w:t xml:space="preserve"> only known by the wallet’s owner and is</w:t>
      </w:r>
      <w:r w:rsidR="00BC5A63">
        <w:t xml:space="preserve"> necessary to verify transactions done by the wallet (the public key).</w:t>
      </w:r>
      <w:r w:rsidR="00F13F80">
        <w:t xml:space="preserve"> </w:t>
      </w:r>
      <w:r w:rsidR="00A1788B">
        <w:t xml:space="preserve"> See figure 1</w:t>
      </w:r>
      <w:r w:rsidR="00DD0021">
        <w:t xml:space="preserve"> for a representation</w:t>
      </w:r>
      <w:r w:rsidR="00E57016">
        <w:t xml:space="preserve"> of this verification</w:t>
      </w:r>
      <w:r w:rsidR="008309F7">
        <w:t xml:space="preserve"> process</w:t>
      </w:r>
      <w:r w:rsidR="00361E66">
        <w:t xml:space="preserve"> from</w:t>
      </w:r>
      <w:r w:rsidR="00DD0021">
        <w:t xml:space="preserve"> the original paper for </w:t>
      </w:r>
      <w:proofErr w:type="spellStart"/>
      <w:r w:rsidR="00DD0021">
        <w:t>Bitco</w:t>
      </w:r>
      <w:r w:rsidR="00C94402">
        <w:t>in</w:t>
      </w:r>
      <w:proofErr w:type="spellEnd"/>
      <w:r w:rsidR="00C94402">
        <w:t xml:space="preserve"> [10</w:t>
      </w:r>
      <w:r w:rsidR="008309F7">
        <w:t>].</w:t>
      </w:r>
    </w:p>
    <w:p w14:paraId="26A4DC2A" w14:textId="77777777" w:rsidR="00714E10" w:rsidRDefault="00DD0021" w:rsidP="00714E10">
      <w:pPr>
        <w:keepNext/>
        <w:spacing w:line="480" w:lineRule="auto"/>
        <w:ind w:firstLine="720"/>
      </w:pPr>
      <w:r>
        <w:rPr>
          <w:noProof/>
          <w:lang w:eastAsia="en-US"/>
        </w:rPr>
        <w:drawing>
          <wp:inline distT="0" distB="0" distL="0" distR="0" wp14:anchorId="74191215" wp14:editId="00D7A8B8">
            <wp:extent cx="4775200" cy="284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9 at 2.15.36 PM.png"/>
                    <pic:cNvPicPr/>
                  </pic:nvPicPr>
                  <pic:blipFill>
                    <a:blip r:embed="rId9">
                      <a:extLst>
                        <a:ext uri="{28A0092B-C50C-407E-A947-70E740481C1C}">
                          <a14:useLocalDpi xmlns:a14="http://schemas.microsoft.com/office/drawing/2010/main" val="0"/>
                        </a:ext>
                      </a:extLst>
                    </a:blip>
                    <a:stretch>
                      <a:fillRect/>
                    </a:stretch>
                  </pic:blipFill>
                  <pic:spPr>
                    <a:xfrm>
                      <a:off x="0" y="0"/>
                      <a:ext cx="4775200" cy="2844800"/>
                    </a:xfrm>
                    <a:prstGeom prst="rect">
                      <a:avLst/>
                    </a:prstGeom>
                  </pic:spPr>
                </pic:pic>
              </a:graphicData>
            </a:graphic>
          </wp:inline>
        </w:drawing>
      </w:r>
    </w:p>
    <w:p w14:paraId="79A85D49" w14:textId="7B5026B0" w:rsidR="00DD0021" w:rsidRPr="00D049D5" w:rsidRDefault="00D049D5" w:rsidP="00714E10">
      <w:pPr>
        <w:pStyle w:val="Caption"/>
        <w:rPr>
          <w:color w:val="auto"/>
        </w:rPr>
      </w:pPr>
      <w:r>
        <w:rPr>
          <w:color w:val="auto"/>
        </w:rPr>
        <w:t xml:space="preserve">Figure 1: </w:t>
      </w:r>
      <w:proofErr w:type="spellStart"/>
      <w:r>
        <w:rPr>
          <w:color w:val="auto"/>
        </w:rPr>
        <w:t>Bitcoin</w:t>
      </w:r>
      <w:proofErr w:type="spellEnd"/>
      <w:r>
        <w:rPr>
          <w:color w:val="auto"/>
        </w:rPr>
        <w:t xml:space="preserve"> Transaction Digital Signatures</w:t>
      </w:r>
    </w:p>
    <w:p w14:paraId="50B6FE8D" w14:textId="0270B974" w:rsidR="00A74DCC" w:rsidRPr="007F7B18" w:rsidRDefault="00A74DCC" w:rsidP="00FA7C74">
      <w:pPr>
        <w:spacing w:line="480" w:lineRule="auto"/>
      </w:pPr>
      <w:r>
        <w:tab/>
      </w:r>
      <w:proofErr w:type="spellStart"/>
      <w:r>
        <w:t>Bitcoin</w:t>
      </w:r>
      <w:proofErr w:type="spellEnd"/>
      <w:r>
        <w:t xml:space="preserve"> uses</w:t>
      </w:r>
      <w:r w:rsidR="00A5451D">
        <w:t xml:space="preserve"> the</w:t>
      </w:r>
      <w:r>
        <w:t xml:space="preserve"> Elliptic Curve Digital Signature Algorithm to sign the transactions, which is founded upon the discrete logarithm problem.  While these are very complex mathematical protocols, the security is e</w:t>
      </w:r>
      <w:r w:rsidR="00361E66">
        <w:t>ssentially provided by</w:t>
      </w:r>
      <w:r>
        <w:t xml:space="preserve"> operation</w:t>
      </w:r>
      <w:r w:rsidR="00361E66">
        <w:t>s that are</w:t>
      </w:r>
      <w:r>
        <w:t xml:space="preserve"> easy to do one way (</w:t>
      </w:r>
      <w:proofErr w:type="spellStart"/>
      <w:r>
        <w:t>x</w:t>
      </w:r>
      <w:r>
        <w:rPr>
          <w:vertAlign w:val="superscript"/>
        </w:rPr>
        <w:t>y</w:t>
      </w:r>
      <w:proofErr w:type="spellEnd"/>
      <w:r>
        <w:t xml:space="preserve"> </w:t>
      </w:r>
      <w:r w:rsidR="007F7B18">
        <w:t xml:space="preserve">= n </w:t>
      </w:r>
      <w:r>
        <w:t>is easy to compute)</w:t>
      </w:r>
      <w:r w:rsidR="007F7B18">
        <w:t xml:space="preserve"> but hard to do the other way (</w:t>
      </w:r>
      <w:proofErr w:type="spellStart"/>
      <w:proofErr w:type="gramStart"/>
      <w:r w:rsidR="007F7B18">
        <w:t>log</w:t>
      </w:r>
      <w:r w:rsidR="007F7B18">
        <w:rPr>
          <w:vertAlign w:val="subscript"/>
        </w:rPr>
        <w:t>x</w:t>
      </w:r>
      <w:proofErr w:type="spellEnd"/>
      <w:r w:rsidR="007F7B18">
        <w:t>(</w:t>
      </w:r>
      <w:proofErr w:type="gramEnd"/>
      <w:r w:rsidR="007F7B18">
        <w:t>n) is difficult to compute).</w:t>
      </w:r>
      <w:r w:rsidR="003D52C6">
        <w:t xml:space="preserve"> </w:t>
      </w:r>
      <w:r w:rsidR="008228B5">
        <w:t xml:space="preserve"> </w:t>
      </w:r>
      <w:r w:rsidR="000044D0">
        <w:t>In this instance easy</w:t>
      </w:r>
      <w:r w:rsidR="007F7B18">
        <w:t xml:space="preserve"> means that modern computers can quickly compute</w:t>
      </w:r>
      <w:r w:rsidR="008309F7">
        <w:t xml:space="preserve"> the answer</w:t>
      </w:r>
      <w:r w:rsidR="000044D0">
        <w:t>,</w:t>
      </w:r>
      <w:r w:rsidR="007F7B18">
        <w:t xml:space="preserve"> and difficult means that modern computers will take an extremely</w:t>
      </w:r>
      <w:r w:rsidR="00DF5A07">
        <w:t xml:space="preserve"> long time to solve the problem.</w:t>
      </w:r>
      <w:r w:rsidR="00304871">
        <w:t xml:space="preserve">  The fact that </w:t>
      </w:r>
      <w:proofErr w:type="spellStart"/>
      <w:r w:rsidR="00304871">
        <w:t>Bitcoin</w:t>
      </w:r>
      <w:proofErr w:type="spellEnd"/>
      <w:r w:rsidR="00304871">
        <w:t xml:space="preserve"> software is written by the unidentified developer Satoshi </w:t>
      </w:r>
      <w:proofErr w:type="spellStart"/>
      <w:r w:rsidR="00304871">
        <w:t>Nakamoto</w:t>
      </w:r>
      <w:proofErr w:type="spellEnd"/>
      <w:r w:rsidR="00304871">
        <w:t xml:space="preserve"> [10] in C++ and is open source, allows for constant innovations by anyone interested enough to make improvements, whether they be looking to monetize or simply make </w:t>
      </w:r>
      <w:proofErr w:type="spellStart"/>
      <w:r w:rsidR="00304871">
        <w:t>Bitcoin</w:t>
      </w:r>
      <w:proofErr w:type="spellEnd"/>
      <w:r w:rsidR="00304871">
        <w:t xml:space="preserve"> users’ lives easier.</w:t>
      </w:r>
    </w:p>
    <w:p w14:paraId="63911BDA" w14:textId="77777777" w:rsidR="003C5BDB" w:rsidRDefault="003C5BDB" w:rsidP="003C5BDB">
      <w:pPr>
        <w:spacing w:line="480" w:lineRule="auto"/>
      </w:pPr>
      <w:r>
        <w:rPr>
          <w:b/>
        </w:rPr>
        <w:t xml:space="preserve">The Future of </w:t>
      </w:r>
      <w:proofErr w:type="spellStart"/>
      <w:r>
        <w:rPr>
          <w:b/>
        </w:rPr>
        <w:t>Cryptocurrency</w:t>
      </w:r>
      <w:proofErr w:type="spellEnd"/>
    </w:p>
    <w:p w14:paraId="13F21F29" w14:textId="7439DA4C" w:rsidR="00250364" w:rsidRDefault="00ED3E6B" w:rsidP="001B1784">
      <w:pPr>
        <w:spacing w:line="480" w:lineRule="auto"/>
        <w:ind w:firstLine="720"/>
      </w:pPr>
      <w:r>
        <w:t xml:space="preserve">Currently </w:t>
      </w:r>
      <w:proofErr w:type="spellStart"/>
      <w:r>
        <w:t>Bitcoin</w:t>
      </w:r>
      <w:proofErr w:type="spellEnd"/>
      <w:r>
        <w:t xml:space="preserve"> is experiencing a steady rise </w:t>
      </w:r>
      <w:r w:rsidR="00E94A89">
        <w:t xml:space="preserve">in exposure and acceptance.  </w:t>
      </w:r>
      <w:proofErr w:type="spellStart"/>
      <w:r w:rsidR="00E94A89">
        <w:t>Bitcoin</w:t>
      </w:r>
      <w:proofErr w:type="spellEnd"/>
      <w:r w:rsidR="00E94A89">
        <w:t xml:space="preserve"> ATMs are appearing around the world, and </w:t>
      </w:r>
      <w:r w:rsidR="00924ED3">
        <w:t>it has already been ruled a currency by a court in the U.S.</w:t>
      </w:r>
      <w:r w:rsidR="00F463E9">
        <w:t xml:space="preserve"> [10] [11</w:t>
      </w:r>
      <w:r w:rsidR="00414384">
        <w:t>].</w:t>
      </w:r>
      <w:r w:rsidR="00924ED3">
        <w:t xml:space="preserve"> </w:t>
      </w:r>
      <w:r w:rsidR="003C5BDB">
        <w:t xml:space="preserve"> The number of companies acce</w:t>
      </w:r>
      <w:r w:rsidR="007F2B91">
        <w:t xml:space="preserve">pting </w:t>
      </w:r>
      <w:proofErr w:type="spellStart"/>
      <w:r w:rsidR="007F2B91">
        <w:t>Bitcoin</w:t>
      </w:r>
      <w:proofErr w:type="spellEnd"/>
      <w:r w:rsidR="007F2B91">
        <w:t xml:space="preserve"> is growing on a daily basis</w:t>
      </w:r>
      <w:r w:rsidR="003C5BDB">
        <w:t xml:space="preserve">.  </w:t>
      </w:r>
      <w:r w:rsidR="001960D8">
        <w:t>The powerful concept behind</w:t>
      </w:r>
      <w:r w:rsidR="00483729">
        <w:t xml:space="preserve"> </w:t>
      </w:r>
      <w:proofErr w:type="spellStart"/>
      <w:r w:rsidR="00483729">
        <w:t>Bitcoin</w:t>
      </w:r>
      <w:proofErr w:type="spellEnd"/>
      <w:r w:rsidR="001960D8">
        <w:t xml:space="preserve"> is that anyone with</w:t>
      </w:r>
      <w:r w:rsidR="007F2B91">
        <w:t xml:space="preserve"> a</w:t>
      </w:r>
      <w:r w:rsidR="001960D8">
        <w:t xml:space="preserve"> device that can connect to the network</w:t>
      </w:r>
      <w:r w:rsidR="00483729">
        <w:t xml:space="preserve"> (usually the Internet)</w:t>
      </w:r>
      <w:r w:rsidR="001960D8">
        <w:t xml:space="preserve"> can use </w:t>
      </w:r>
      <w:proofErr w:type="spellStart"/>
      <w:r w:rsidR="001960D8">
        <w:t>Bi</w:t>
      </w:r>
      <w:r w:rsidR="00730B1A">
        <w:t>tcoin</w:t>
      </w:r>
      <w:proofErr w:type="spellEnd"/>
      <w:r w:rsidR="007F2B91">
        <w:t xml:space="preserve">.  </w:t>
      </w:r>
      <w:r w:rsidR="003C5BDB">
        <w:t xml:space="preserve">This means that people in underdeveloped countries with lack of infrastructure for a solid </w:t>
      </w:r>
      <w:r w:rsidR="007F2B91">
        <w:t>financial system can use a currency that</w:t>
      </w:r>
      <w:r w:rsidR="003C5BDB">
        <w:t xml:space="preserve"> is accepted worldwide almost instantly.</w:t>
      </w:r>
      <w:r w:rsidR="00730B1A">
        <w:t xml:space="preserve"> </w:t>
      </w:r>
      <w:r w:rsidR="00931327">
        <w:t xml:space="preserve"> </w:t>
      </w:r>
      <w:r w:rsidR="007F2B91">
        <w:t>However, established g</w:t>
      </w:r>
      <w:r w:rsidR="002E0AC5">
        <w:t>overnments may not like the idea of a competing currency that is much harder to regulate</w:t>
      </w:r>
      <w:r w:rsidR="00356750">
        <w:t xml:space="preserve"> [5]</w:t>
      </w:r>
      <w:r w:rsidR="002E0AC5">
        <w:t xml:space="preserve">. </w:t>
      </w:r>
      <w:r w:rsidR="00677A1F">
        <w:t xml:space="preserve"> </w:t>
      </w:r>
      <w:r w:rsidR="002E0AC5">
        <w:t>Currently the U.S. government holds abou</w:t>
      </w:r>
      <w:r w:rsidR="000B667B">
        <w:t xml:space="preserve">t 500,000 seized </w:t>
      </w:r>
      <w:proofErr w:type="spellStart"/>
      <w:r w:rsidR="000B667B">
        <w:t>Bitcoins</w:t>
      </w:r>
      <w:proofErr w:type="spellEnd"/>
      <w:r w:rsidR="000B667B">
        <w:t>, and if</w:t>
      </w:r>
      <w:r w:rsidR="002E0AC5">
        <w:t xml:space="preserve"> </w:t>
      </w:r>
      <w:r w:rsidR="00A9304E">
        <w:t>this number multiplies, it</w:t>
      </w:r>
      <w:r w:rsidR="002E0AC5">
        <w:t xml:space="preserve"> could greatly disrupt the flow of </w:t>
      </w:r>
      <w:proofErr w:type="spellStart"/>
      <w:r w:rsidR="002E0AC5">
        <w:t>Bitcoins</w:t>
      </w:r>
      <w:proofErr w:type="spellEnd"/>
      <w:r w:rsidR="002E0AC5">
        <w:t>.</w:t>
      </w:r>
      <w:r w:rsidR="00E86EE5">
        <w:t xml:space="preserve">  </w:t>
      </w:r>
      <w:proofErr w:type="spellStart"/>
      <w:r w:rsidR="00E86EE5">
        <w:t>Bitcoins</w:t>
      </w:r>
      <w:proofErr w:type="spellEnd"/>
      <w:r w:rsidR="00E86EE5">
        <w:t xml:space="preserve"> were originally hailed as an anonymous currency, but it is being discovered that anything with a public transaction record will eventually not become anonymous.  Although one can take the proper steps to hide their identity</w:t>
      </w:r>
      <w:r w:rsidR="003E46D9">
        <w:t xml:space="preserve"> such as creating a new wallet for each transaction</w:t>
      </w:r>
      <w:r w:rsidR="00E86EE5">
        <w:t xml:space="preserve"> so that it is near impossible to link a wallet address</w:t>
      </w:r>
      <w:r w:rsidR="005542F2">
        <w:t xml:space="preserve"> to an identity</w:t>
      </w:r>
      <w:r w:rsidR="000B667B">
        <w:t xml:space="preserve">, one must assume </w:t>
      </w:r>
      <w:r w:rsidR="00E86EE5">
        <w:t xml:space="preserve">the </w:t>
      </w:r>
      <w:r w:rsidR="00F2272D">
        <w:t>worst-case</w:t>
      </w:r>
      <w:r w:rsidR="00E86EE5">
        <w:t xml:space="preserve"> scenario</w:t>
      </w:r>
      <w:r w:rsidR="00F2272D">
        <w:t xml:space="preserve"> in which</w:t>
      </w:r>
      <w:r w:rsidR="00E86EE5">
        <w:t xml:space="preserve"> all identities will be able to be revealed at some point in time</w:t>
      </w:r>
      <w:r w:rsidR="00083D9F">
        <w:t xml:space="preserve"> [12</w:t>
      </w:r>
      <w:r w:rsidR="00C94402">
        <w:t>]</w:t>
      </w:r>
      <w:r w:rsidR="00E86EE5">
        <w:t>.</w:t>
      </w:r>
      <w:r w:rsidR="002E0AC5">
        <w:t xml:space="preserve">  Future advances in computers could render the cryptographic principles that </w:t>
      </w:r>
      <w:proofErr w:type="spellStart"/>
      <w:r w:rsidR="002E0AC5">
        <w:t>Bitcoin</w:t>
      </w:r>
      <w:proofErr w:type="spellEnd"/>
      <w:r w:rsidR="002E0AC5">
        <w:t xml:space="preserve"> is built on obsolete.</w:t>
      </w:r>
      <w:r w:rsidR="00F2272D">
        <w:t xml:space="preserve">  There are already </w:t>
      </w:r>
      <w:r w:rsidR="009E240A">
        <w:t>quantum-computing</w:t>
      </w:r>
      <w:r w:rsidR="00F2272D">
        <w:t xml:space="preserve"> </w:t>
      </w:r>
      <w:r w:rsidR="009E240A">
        <w:t>algorithms that can crack</w:t>
      </w:r>
      <w:r w:rsidR="00B335B2">
        <w:t xml:space="preserve"> some of</w:t>
      </w:r>
      <w:r w:rsidR="009E240A">
        <w:t xml:space="preserve"> the cryptography that </w:t>
      </w:r>
      <w:proofErr w:type="spellStart"/>
      <w:r w:rsidR="009E240A">
        <w:t>Bitcoin</w:t>
      </w:r>
      <w:proofErr w:type="spellEnd"/>
      <w:r w:rsidR="00F6185A">
        <w:t xml:space="preserve"> uses.</w:t>
      </w:r>
      <w:r w:rsidR="002E0AC5">
        <w:t xml:space="preserve">  If a disaster happens where </w:t>
      </w:r>
      <w:proofErr w:type="spellStart"/>
      <w:r w:rsidR="002E0AC5">
        <w:t>Bitcoin</w:t>
      </w:r>
      <w:proofErr w:type="spellEnd"/>
      <w:r w:rsidR="002E0AC5">
        <w:t xml:space="preserve"> cannot be </w:t>
      </w:r>
      <w:r w:rsidR="00250364">
        <w:t>trusted, similar to the Cyprus financial d</w:t>
      </w:r>
      <w:r w:rsidR="002E0AC5">
        <w:t xml:space="preserve">isaster, then it will surely take a great hit as a legitimate currency or be abandoned altogether for something </w:t>
      </w:r>
      <w:r w:rsidR="009E240A">
        <w:t>more reliable</w:t>
      </w:r>
      <w:r w:rsidR="002E0AC5">
        <w:t xml:space="preserve">.  This uncertainty stops </w:t>
      </w:r>
      <w:proofErr w:type="spellStart"/>
      <w:r w:rsidR="002E0AC5">
        <w:t>Bitcoin</w:t>
      </w:r>
      <w:proofErr w:type="spellEnd"/>
      <w:r w:rsidR="002E0AC5">
        <w:t xml:space="preserve"> from being used by the masses today. </w:t>
      </w:r>
      <w:r w:rsidR="00250364">
        <w:t xml:space="preserve"> </w:t>
      </w:r>
      <w:r w:rsidR="002E0AC5">
        <w:t>Protocols to deal with any scenario, such as a qu</w:t>
      </w:r>
      <w:r w:rsidR="002F16C0">
        <w:t>antum computer cracking</w:t>
      </w:r>
      <w:r w:rsidR="002E0AC5">
        <w:t xml:space="preserve"> private keys</w:t>
      </w:r>
      <w:r w:rsidR="005A042A">
        <w:t xml:space="preserve"> in wallets or rebuilding the block </w:t>
      </w:r>
      <w:r w:rsidR="002E0AC5">
        <w:t xml:space="preserve">chain will need to be addressed before </w:t>
      </w:r>
      <w:proofErr w:type="spellStart"/>
      <w:r w:rsidR="002E0AC5">
        <w:t>Bitcoin</w:t>
      </w:r>
      <w:proofErr w:type="spellEnd"/>
      <w:r w:rsidR="002E0AC5">
        <w:t xml:space="preserve"> wil</w:t>
      </w:r>
      <w:r w:rsidR="006975A0">
        <w:t>l truly flourish as a currency.</w:t>
      </w:r>
      <w:r w:rsidR="009B1DFC">
        <w:t xml:space="preserve">  </w:t>
      </w:r>
    </w:p>
    <w:p w14:paraId="65DA8E53" w14:textId="6A787FEE" w:rsidR="00741789" w:rsidRPr="002E48E6" w:rsidRDefault="009B1DFC" w:rsidP="002E48E6">
      <w:pPr>
        <w:spacing w:line="480" w:lineRule="auto"/>
        <w:ind w:firstLine="720"/>
        <w:rPr>
          <w:rFonts w:eastAsia="Times New Roman"/>
        </w:rPr>
      </w:pPr>
      <w:r w:rsidRPr="002E48E6">
        <w:t>Ultimately</w:t>
      </w:r>
      <w:r w:rsidR="00250364" w:rsidRPr="002E48E6">
        <w:t xml:space="preserve">, money is always in a state of flux, and </w:t>
      </w:r>
      <w:proofErr w:type="spellStart"/>
      <w:r w:rsidR="00250364" w:rsidRPr="002E48E6">
        <w:t>Bitcoin</w:t>
      </w:r>
      <w:proofErr w:type="spellEnd"/>
      <w:r w:rsidR="00250364" w:rsidRPr="002E48E6">
        <w:t xml:space="preserve"> is rising as a true alternative to how we view standard currency.</w:t>
      </w:r>
      <w:r w:rsidR="002E48E6" w:rsidRPr="002E48E6">
        <w:t xml:space="preserve">  The University of Nicosia in Cyprus now accepts</w:t>
      </w:r>
      <w:r w:rsidR="002E48E6">
        <w:t xml:space="preserve"> </w:t>
      </w:r>
      <w:proofErr w:type="spellStart"/>
      <w:r w:rsidR="002E48E6">
        <w:t>Bitcoin</w:t>
      </w:r>
      <w:proofErr w:type="spellEnd"/>
      <w:r w:rsidR="002E48E6">
        <w:t xml:space="preserve"> </w:t>
      </w:r>
      <w:r w:rsidR="001B1784">
        <w:t>for tuition payment, stating,</w:t>
      </w:r>
      <w:r w:rsidR="002E48E6">
        <w:t xml:space="preserve"> </w:t>
      </w:r>
      <w:r w:rsidR="002E48E6" w:rsidRPr="002E48E6">
        <w:t>“</w:t>
      </w:r>
      <w:proofErr w:type="gramStart"/>
      <w:r w:rsidR="001B1784">
        <w:rPr>
          <w:rFonts w:eastAsia="Times New Roman"/>
          <w:color w:val="000000"/>
          <w:shd w:val="clear" w:color="auto" w:fill="FFFFFF"/>
        </w:rPr>
        <w:t>w</w:t>
      </w:r>
      <w:r w:rsidR="002E48E6" w:rsidRPr="002E48E6">
        <w:rPr>
          <w:rFonts w:eastAsia="Times New Roman"/>
          <w:color w:val="000000"/>
          <w:shd w:val="clear" w:color="auto" w:fill="FFFFFF"/>
        </w:rPr>
        <w:t>e</w:t>
      </w:r>
      <w:proofErr w:type="gramEnd"/>
      <w:r w:rsidR="002E48E6" w:rsidRPr="002E48E6">
        <w:rPr>
          <w:rFonts w:eastAsia="Times New Roman"/>
          <w:color w:val="000000"/>
          <w:shd w:val="clear" w:color="auto" w:fill="FFFFFF"/>
        </w:rPr>
        <w:t xml:space="preserve"> are acutely aware that digital currency is an inevitable technical development that will lead to significant innovation</w:t>
      </w:r>
      <w:r w:rsidR="002E48E6">
        <w:rPr>
          <w:rFonts w:eastAsia="Times New Roman"/>
          <w:color w:val="000000"/>
          <w:shd w:val="clear" w:color="auto" w:fill="FFFFFF"/>
        </w:rPr>
        <w:t>.</w:t>
      </w:r>
      <w:r w:rsidR="002E48E6" w:rsidRPr="002E48E6">
        <w:rPr>
          <w:rFonts w:eastAsia="Times New Roman"/>
          <w:color w:val="000000"/>
          <w:shd w:val="clear" w:color="auto" w:fill="FFFFFF"/>
        </w:rPr>
        <w:t>”</w:t>
      </w:r>
      <w:r w:rsidR="00097A63">
        <w:rPr>
          <w:rFonts w:eastAsia="Times New Roman"/>
          <w:color w:val="000000"/>
          <w:shd w:val="clear" w:color="auto" w:fill="FFFFFF"/>
        </w:rPr>
        <w:t xml:space="preserve"> </w:t>
      </w:r>
      <w:r w:rsidR="00A9304E">
        <w:rPr>
          <w:rFonts w:eastAsia="Times New Roman"/>
          <w:color w:val="000000"/>
          <w:shd w:val="clear" w:color="auto" w:fill="FFFFFF"/>
        </w:rPr>
        <w:t>[2]</w:t>
      </w:r>
      <w:r w:rsidR="00097A63">
        <w:rPr>
          <w:rFonts w:eastAsia="Times New Roman"/>
          <w:color w:val="000000"/>
          <w:shd w:val="clear" w:color="auto" w:fill="FFFFFF"/>
        </w:rPr>
        <w:t xml:space="preserve"> </w:t>
      </w:r>
      <w:r w:rsidR="00250364" w:rsidRPr="002E48E6">
        <w:t>When</w:t>
      </w:r>
      <w:r w:rsidR="002E0AC5" w:rsidRPr="002E48E6">
        <w:t xml:space="preserve"> people cannot rely or trust </w:t>
      </w:r>
      <w:r w:rsidR="00097A63">
        <w:t>their own currency</w:t>
      </w:r>
      <w:r w:rsidR="002E0AC5" w:rsidRPr="002E48E6">
        <w:t xml:space="preserve">, then </w:t>
      </w:r>
      <w:proofErr w:type="spellStart"/>
      <w:r w:rsidR="002E0AC5" w:rsidRPr="002E48E6">
        <w:t>Bitcoin</w:t>
      </w:r>
      <w:proofErr w:type="spellEnd"/>
      <w:r w:rsidR="00F46D20">
        <w:t xml:space="preserve"> </w:t>
      </w:r>
      <w:r w:rsidR="002E0AC5" w:rsidRPr="002E48E6">
        <w:t>will c</w:t>
      </w:r>
      <w:bookmarkStart w:id="0" w:name="_GoBack"/>
      <w:bookmarkEnd w:id="0"/>
      <w:r w:rsidR="002E0AC5" w:rsidRPr="002E48E6">
        <w:t xml:space="preserve">ontinue to be a viable alternative.  </w:t>
      </w:r>
    </w:p>
    <w:p w14:paraId="34AEBC34" w14:textId="77777777" w:rsidR="00020EBE" w:rsidRDefault="00020EBE" w:rsidP="008250CA">
      <w:pPr>
        <w:spacing w:line="480" w:lineRule="auto"/>
      </w:pPr>
    </w:p>
    <w:p w14:paraId="660B53D4" w14:textId="77777777" w:rsidR="002F58D0" w:rsidRDefault="002F58D0" w:rsidP="008250CA">
      <w:pPr>
        <w:spacing w:line="480" w:lineRule="auto"/>
      </w:pPr>
    </w:p>
    <w:p w14:paraId="04645F69" w14:textId="77777777" w:rsidR="00097A63" w:rsidRDefault="00097A63" w:rsidP="008250CA">
      <w:pPr>
        <w:spacing w:line="480" w:lineRule="auto"/>
      </w:pPr>
    </w:p>
    <w:p w14:paraId="19ACF65F" w14:textId="77777777" w:rsidR="00097A63" w:rsidRDefault="00097A63" w:rsidP="008250CA">
      <w:pPr>
        <w:spacing w:line="480" w:lineRule="auto"/>
      </w:pPr>
    </w:p>
    <w:p w14:paraId="1B7448F8" w14:textId="77777777" w:rsidR="00097A63" w:rsidRDefault="00097A63" w:rsidP="008250CA">
      <w:pPr>
        <w:spacing w:line="480" w:lineRule="auto"/>
      </w:pPr>
    </w:p>
    <w:p w14:paraId="57201D3F" w14:textId="77777777" w:rsidR="00097A63" w:rsidRDefault="00097A63" w:rsidP="008250CA">
      <w:pPr>
        <w:spacing w:line="480" w:lineRule="auto"/>
      </w:pPr>
    </w:p>
    <w:p w14:paraId="060EDAD9" w14:textId="77777777" w:rsidR="00097A63" w:rsidRDefault="00097A63" w:rsidP="008250CA">
      <w:pPr>
        <w:spacing w:line="480" w:lineRule="auto"/>
      </w:pPr>
    </w:p>
    <w:p w14:paraId="0AEFF68C" w14:textId="77777777" w:rsidR="00BC53A4" w:rsidRDefault="00BC53A4" w:rsidP="00A9304E">
      <w:pPr>
        <w:spacing w:line="480" w:lineRule="auto"/>
      </w:pPr>
    </w:p>
    <w:p w14:paraId="1EBAE0DF" w14:textId="5D97EC3F" w:rsidR="00020EBE" w:rsidRDefault="00C84A98" w:rsidP="00C84A98">
      <w:pPr>
        <w:spacing w:line="480" w:lineRule="auto"/>
        <w:jc w:val="center"/>
      </w:pPr>
      <w:r>
        <w:t>References</w:t>
      </w:r>
    </w:p>
    <w:p w14:paraId="4F81AFF6" w14:textId="77777777" w:rsidR="007E155E" w:rsidRDefault="007E155E" w:rsidP="007E155E">
      <w:pPr>
        <w:ind w:left="720" w:hanging="720"/>
      </w:pPr>
    </w:p>
    <w:p w14:paraId="37EE57F1" w14:textId="6E77B2A1" w:rsidR="000D0CF9" w:rsidRPr="00F10B33" w:rsidRDefault="00A67F86" w:rsidP="00314F13">
      <w:pPr>
        <w:ind w:left="720" w:hanging="720"/>
        <w:rPr>
          <w:rFonts w:eastAsia="Times New Roman"/>
          <w:lang w:eastAsia="en-US"/>
        </w:rPr>
      </w:pPr>
      <w:r>
        <w:t>[1</w:t>
      </w:r>
      <w:r w:rsidR="000D0CF9" w:rsidRPr="00F10B33">
        <w:t xml:space="preserve">] </w:t>
      </w:r>
      <w:r w:rsidR="003B6F16">
        <w:rPr>
          <w:rFonts w:eastAsia="Times New Roman"/>
          <w:lang w:eastAsia="en-US"/>
        </w:rPr>
        <w:t xml:space="preserve">J. </w:t>
      </w:r>
      <w:proofErr w:type="spellStart"/>
      <w:r w:rsidR="003B6F16">
        <w:rPr>
          <w:rFonts w:eastAsia="Times New Roman"/>
          <w:lang w:eastAsia="en-US"/>
        </w:rPr>
        <w:t>Strupczewski</w:t>
      </w:r>
      <w:proofErr w:type="spellEnd"/>
      <w:r w:rsidR="003B6F16">
        <w:rPr>
          <w:rFonts w:eastAsia="Times New Roman"/>
          <w:lang w:eastAsia="en-US"/>
        </w:rPr>
        <w:t xml:space="preserve"> and</w:t>
      </w:r>
      <w:r w:rsidR="00F10B33">
        <w:rPr>
          <w:rFonts w:eastAsia="Times New Roman"/>
          <w:lang w:eastAsia="en-US"/>
        </w:rPr>
        <w:t xml:space="preserve"> A</w:t>
      </w:r>
      <w:r w:rsidR="003B6F16">
        <w:rPr>
          <w:rFonts w:eastAsia="Times New Roman"/>
          <w:lang w:eastAsia="en-US"/>
        </w:rPr>
        <w:t>.</w:t>
      </w:r>
      <w:r w:rsidR="00F10B33">
        <w:rPr>
          <w:rFonts w:eastAsia="Times New Roman"/>
          <w:lang w:eastAsia="en-US"/>
        </w:rPr>
        <w:t xml:space="preserve"> </w:t>
      </w:r>
      <w:proofErr w:type="spellStart"/>
      <w:r w:rsidR="00F10B33">
        <w:rPr>
          <w:rFonts w:eastAsia="Times New Roman"/>
          <w:lang w:eastAsia="en-US"/>
        </w:rPr>
        <w:t>Breidthardt</w:t>
      </w:r>
      <w:proofErr w:type="spellEnd"/>
      <w:r w:rsidR="00F10B33">
        <w:rPr>
          <w:rFonts w:eastAsia="Times New Roman"/>
          <w:lang w:eastAsia="en-US"/>
        </w:rPr>
        <w:t xml:space="preserve"> (</w:t>
      </w:r>
      <w:r w:rsidR="000D0CF9" w:rsidRPr="00F10B33">
        <w:rPr>
          <w:rFonts w:eastAsia="Times New Roman"/>
          <w:lang w:eastAsia="en-US"/>
        </w:rPr>
        <w:t>2013</w:t>
      </w:r>
      <w:r w:rsidR="007C29B7">
        <w:rPr>
          <w:rFonts w:eastAsia="Times New Roman"/>
          <w:lang w:eastAsia="en-US"/>
        </w:rPr>
        <w:t>, Mar.</w:t>
      </w:r>
      <w:r w:rsidR="00F10B33">
        <w:rPr>
          <w:rFonts w:eastAsia="Times New Roman"/>
          <w:lang w:eastAsia="en-US"/>
        </w:rPr>
        <w:t xml:space="preserve"> 25). </w:t>
      </w:r>
      <w:proofErr w:type="gramStart"/>
      <w:r w:rsidR="000D0CF9" w:rsidRPr="00F10B33">
        <w:rPr>
          <w:rFonts w:eastAsia="Times New Roman"/>
          <w:i/>
          <w:lang w:eastAsia="en-US"/>
        </w:rPr>
        <w:t>Last-minute Cyprus d</w:t>
      </w:r>
      <w:r w:rsidR="00F10B33">
        <w:rPr>
          <w:rFonts w:eastAsia="Times New Roman"/>
          <w:i/>
          <w:lang w:eastAsia="en-US"/>
        </w:rPr>
        <w:t>eal to close bank, force losses</w:t>
      </w:r>
      <w:r w:rsidR="000D0CF9" w:rsidRPr="00F10B33">
        <w:rPr>
          <w:rFonts w:eastAsia="Times New Roman"/>
          <w:i/>
          <w:lang w:eastAsia="en-US"/>
        </w:rPr>
        <w:t xml:space="preserve"> </w:t>
      </w:r>
      <w:r w:rsidR="00F10B33">
        <w:rPr>
          <w:rFonts w:eastAsia="Times New Roman"/>
          <w:lang w:eastAsia="en-US"/>
        </w:rPr>
        <w:t>[Online].</w:t>
      </w:r>
      <w:proofErr w:type="gramEnd"/>
      <w:r w:rsidR="00F10B33">
        <w:rPr>
          <w:rFonts w:eastAsia="Times New Roman"/>
          <w:lang w:eastAsia="en-US"/>
        </w:rPr>
        <w:t xml:space="preserve"> Available: </w:t>
      </w:r>
      <w:r w:rsidR="003B6F16" w:rsidRPr="003B6F16">
        <w:rPr>
          <w:rFonts w:eastAsia="Times New Roman"/>
          <w:lang w:eastAsia="en-US"/>
        </w:rPr>
        <w:t>http://www.reuters.com/article/2013/03/25/us-cyprus-parliament-idUSBRE92G03I20130325</w:t>
      </w:r>
    </w:p>
    <w:p w14:paraId="35CEDD9B" w14:textId="5C186550" w:rsidR="000D0CF9" w:rsidRPr="00F10B33" w:rsidRDefault="000D0CF9" w:rsidP="00497255">
      <w:pPr>
        <w:ind w:left="720" w:hanging="720"/>
      </w:pPr>
    </w:p>
    <w:p w14:paraId="3AAFA59D" w14:textId="607B74A2" w:rsidR="000D0CF9" w:rsidRDefault="00A67F86" w:rsidP="00497255">
      <w:pPr>
        <w:ind w:left="720" w:hanging="720"/>
      </w:pPr>
      <w:r>
        <w:t>[2</w:t>
      </w:r>
      <w:r w:rsidR="000D0CF9" w:rsidRPr="00F10B33">
        <w:t xml:space="preserve">] </w:t>
      </w:r>
      <w:r w:rsidR="007C29B7">
        <w:t xml:space="preserve">M. Farrell. (2013, Mar. 28). </w:t>
      </w:r>
      <w:proofErr w:type="spellStart"/>
      <w:r w:rsidR="007C29B7">
        <w:rPr>
          <w:i/>
        </w:rPr>
        <w:t>Bitcoin</w:t>
      </w:r>
      <w:proofErr w:type="spellEnd"/>
      <w:r w:rsidR="007C29B7">
        <w:rPr>
          <w:i/>
        </w:rPr>
        <w:t xml:space="preserve"> prices surge post-Cyprus Bailout</w:t>
      </w:r>
      <w:r w:rsidR="007C29B7">
        <w:t xml:space="preserve"> [Online]. Available: </w:t>
      </w:r>
      <w:hyperlink r:id="rId10" w:history="1">
        <w:r w:rsidR="00B97769" w:rsidRPr="00BF5239">
          <w:t>http://money.cnn.com/2013/03/28/investing/bitcoin-cyprus/</w:t>
        </w:r>
      </w:hyperlink>
    </w:p>
    <w:p w14:paraId="6E1B1EBC" w14:textId="77777777" w:rsidR="00A67F86" w:rsidRDefault="00A67F86" w:rsidP="00497255">
      <w:pPr>
        <w:ind w:left="720" w:hanging="720"/>
      </w:pPr>
    </w:p>
    <w:p w14:paraId="2176F654" w14:textId="5B11EC5B" w:rsidR="00A67F86" w:rsidRDefault="00A67F86" w:rsidP="00A67F86">
      <w:pPr>
        <w:ind w:left="720" w:hanging="720"/>
      </w:pPr>
      <w:proofErr w:type="gramStart"/>
      <w:r>
        <w:t>[3] NOVA.</w:t>
      </w:r>
      <w:proofErr w:type="gramEnd"/>
      <w:r>
        <w:t xml:space="preserve"> (1996, Oct.</w:t>
      </w:r>
      <w:r w:rsidRPr="00F10B33">
        <w:t xml:space="preserve"> 26).  </w:t>
      </w:r>
      <w:proofErr w:type="gramStart"/>
      <w:r w:rsidRPr="00F10B33">
        <w:rPr>
          <w:i/>
        </w:rPr>
        <w:t>The History of Money</w:t>
      </w:r>
      <w:r w:rsidRPr="00F10B33">
        <w:t xml:space="preserve"> [Online].</w:t>
      </w:r>
      <w:proofErr w:type="gramEnd"/>
      <w:r w:rsidRPr="00F10B33">
        <w:t xml:space="preserve"> Available: </w:t>
      </w:r>
      <w:hyperlink r:id="rId11" w:history="1">
        <w:r w:rsidRPr="00BF5239">
          <w:t>http://www.pbs.org/wgbh/nova/ancient/history-money.html</w:t>
        </w:r>
      </w:hyperlink>
    </w:p>
    <w:p w14:paraId="1C72FD91" w14:textId="77777777" w:rsidR="0073476F" w:rsidRDefault="0073476F" w:rsidP="00A67F86">
      <w:pPr>
        <w:ind w:left="720" w:hanging="720"/>
      </w:pPr>
    </w:p>
    <w:p w14:paraId="0389E942" w14:textId="5713301F" w:rsidR="00076CAC" w:rsidRDefault="0073476F" w:rsidP="00A67F86">
      <w:pPr>
        <w:ind w:left="720" w:hanging="720"/>
      </w:pPr>
      <w:r>
        <w:t xml:space="preserve">[4] </w:t>
      </w:r>
      <w:r w:rsidR="00076CAC">
        <w:t xml:space="preserve">2013, Oct. 31). </w:t>
      </w:r>
      <w:proofErr w:type="gramStart"/>
      <w:r w:rsidR="00076CAC">
        <w:rPr>
          <w:i/>
        </w:rPr>
        <w:t>Protocol Specification</w:t>
      </w:r>
      <w:r w:rsidR="00076CAC">
        <w:t xml:space="preserve"> [Online].</w:t>
      </w:r>
      <w:proofErr w:type="gramEnd"/>
      <w:r w:rsidR="00076CAC">
        <w:t xml:space="preserve"> Available: </w:t>
      </w:r>
      <w:r w:rsidR="00076CAC" w:rsidRPr="00AD75C3">
        <w:t>https://en.bitcoin.it/wiki/Protocol_specification</w:t>
      </w:r>
    </w:p>
    <w:p w14:paraId="3AFEABD7" w14:textId="77777777" w:rsidR="00076CAC" w:rsidRDefault="00076CAC" w:rsidP="00A67F86">
      <w:pPr>
        <w:ind w:left="720" w:hanging="720"/>
      </w:pPr>
    </w:p>
    <w:p w14:paraId="1263DB00" w14:textId="77777777" w:rsidR="00C94402" w:rsidRPr="001F54D4" w:rsidRDefault="00076CAC" w:rsidP="00C94402">
      <w:pPr>
        <w:ind w:left="720" w:hanging="720"/>
      </w:pPr>
      <w:proofErr w:type="gramStart"/>
      <w:r>
        <w:t xml:space="preserve">[5] </w:t>
      </w:r>
      <w:proofErr w:type="spellStart"/>
      <w:r w:rsidR="00C94402" w:rsidRPr="001F54D4">
        <w:t>Investopedia</w:t>
      </w:r>
      <w:proofErr w:type="spellEnd"/>
      <w:r w:rsidR="00C94402" w:rsidRPr="001F54D4">
        <w:t>.</w:t>
      </w:r>
      <w:proofErr w:type="gramEnd"/>
      <w:r w:rsidR="00C94402" w:rsidRPr="001F54D4">
        <w:t xml:space="preserve"> (2013, August 1). How </w:t>
      </w:r>
      <w:proofErr w:type="spellStart"/>
      <w:r w:rsidR="00C94402" w:rsidRPr="001F54D4">
        <w:t>Bitcoin</w:t>
      </w:r>
      <w:proofErr w:type="spellEnd"/>
      <w:r w:rsidR="00C94402" w:rsidRPr="001F54D4">
        <w:t xml:space="preserve"> Works. </w:t>
      </w:r>
      <w:proofErr w:type="gramStart"/>
      <w:r w:rsidR="00C94402" w:rsidRPr="001F54D4">
        <w:t>[Online].</w:t>
      </w:r>
      <w:proofErr w:type="gramEnd"/>
      <w:r w:rsidR="00C94402" w:rsidRPr="001F54D4">
        <w:t xml:space="preserve"> Available: </w:t>
      </w:r>
      <w:hyperlink r:id="rId12" w:history="1">
        <w:r w:rsidR="00C94402" w:rsidRPr="001F54D4">
          <w:t>http://www.forbes.com/sites/investopedia/2013/08/01/how-bitcoin-works/</w:t>
        </w:r>
      </w:hyperlink>
    </w:p>
    <w:p w14:paraId="6AE597FB" w14:textId="77777777" w:rsidR="00C94402" w:rsidRDefault="00C94402" w:rsidP="00A67F86">
      <w:pPr>
        <w:ind w:left="720" w:hanging="720"/>
      </w:pPr>
    </w:p>
    <w:p w14:paraId="027673EE" w14:textId="1BD54DCB" w:rsidR="0073476F" w:rsidRPr="0073476F" w:rsidRDefault="00C94402" w:rsidP="00A67F86">
      <w:pPr>
        <w:ind w:left="720" w:hanging="720"/>
      </w:pPr>
      <w:r>
        <w:t xml:space="preserve">[6] </w:t>
      </w:r>
      <w:r w:rsidR="0073476F">
        <w:t xml:space="preserve">(2013, Nov. 4). </w:t>
      </w:r>
      <w:r w:rsidR="0073476F">
        <w:rPr>
          <w:i/>
        </w:rPr>
        <w:t xml:space="preserve">Simple </w:t>
      </w:r>
      <w:proofErr w:type="spellStart"/>
      <w:r w:rsidR="0073476F">
        <w:rPr>
          <w:i/>
        </w:rPr>
        <w:t>Bitcoin</w:t>
      </w:r>
      <w:proofErr w:type="spellEnd"/>
      <w:r w:rsidR="0073476F">
        <w:rPr>
          <w:i/>
        </w:rPr>
        <w:t xml:space="preserve"> Converter</w:t>
      </w:r>
      <w:r w:rsidR="0073476F">
        <w:t xml:space="preserve"> [Online]. Available: </w:t>
      </w:r>
      <w:r w:rsidR="0073476F" w:rsidRPr="0073476F">
        <w:t>http://preev.com/</w:t>
      </w:r>
    </w:p>
    <w:p w14:paraId="6C77EB10" w14:textId="77777777" w:rsidR="007E155E" w:rsidRDefault="007E155E" w:rsidP="007E155E">
      <w:pPr>
        <w:pStyle w:val="EndnoteText"/>
        <w:ind w:left="720" w:hanging="720"/>
      </w:pPr>
    </w:p>
    <w:p w14:paraId="7A3BECA4" w14:textId="28E84628" w:rsidR="00B97769" w:rsidRPr="00F10B33" w:rsidRDefault="00C94402" w:rsidP="007E155E">
      <w:pPr>
        <w:pStyle w:val="EndnoteText"/>
        <w:ind w:left="720" w:hanging="720"/>
      </w:pPr>
      <w:r>
        <w:t>[7</w:t>
      </w:r>
      <w:r w:rsidR="00B97769" w:rsidRPr="00F10B33">
        <w:t xml:space="preserve">] </w:t>
      </w:r>
      <w:r w:rsidR="007143B3">
        <w:t xml:space="preserve">(2013, Nov. 3). </w:t>
      </w:r>
      <w:proofErr w:type="gramStart"/>
      <w:r w:rsidR="007143B3">
        <w:rPr>
          <w:i/>
        </w:rPr>
        <w:t xml:space="preserve">Total </w:t>
      </w:r>
      <w:proofErr w:type="spellStart"/>
      <w:r w:rsidR="007143B3">
        <w:rPr>
          <w:i/>
        </w:rPr>
        <w:t>Bitcoins</w:t>
      </w:r>
      <w:proofErr w:type="spellEnd"/>
      <w:r w:rsidR="007143B3">
        <w:rPr>
          <w:i/>
        </w:rPr>
        <w:t xml:space="preserve"> in </w:t>
      </w:r>
      <w:r w:rsidR="007143B3" w:rsidRPr="007143B3">
        <w:t>Circulation</w:t>
      </w:r>
      <w:r w:rsidR="007143B3">
        <w:t xml:space="preserve"> [Online].</w:t>
      </w:r>
      <w:proofErr w:type="gramEnd"/>
      <w:r w:rsidR="007143B3">
        <w:t xml:space="preserve"> </w:t>
      </w:r>
      <w:r w:rsidR="00FA3083">
        <w:t xml:space="preserve">Available: </w:t>
      </w:r>
      <w:r w:rsidR="00B97769" w:rsidRPr="007143B3">
        <w:t>https</w:t>
      </w:r>
      <w:r w:rsidR="00B97769" w:rsidRPr="00F10B33">
        <w:t>://blockchain.info/charts/total-bitcoins</w:t>
      </w:r>
    </w:p>
    <w:p w14:paraId="2FC4ADFD" w14:textId="6F60600F" w:rsidR="00B97769" w:rsidRPr="00F10B33" w:rsidRDefault="00B97769" w:rsidP="00497255">
      <w:pPr>
        <w:ind w:left="720" w:hanging="720"/>
      </w:pPr>
    </w:p>
    <w:p w14:paraId="66867E3A" w14:textId="0C4DB305" w:rsidR="00B97769" w:rsidRPr="00D45BEA" w:rsidRDefault="00C94402" w:rsidP="00497255">
      <w:pPr>
        <w:ind w:left="720" w:hanging="720"/>
        <w:rPr>
          <w:rFonts w:eastAsia="Times New Roman"/>
          <w:lang w:eastAsia="en-US"/>
        </w:rPr>
      </w:pPr>
      <w:r>
        <w:t>[8</w:t>
      </w:r>
      <w:r w:rsidR="00B97769" w:rsidRPr="00F10B33">
        <w:t xml:space="preserve">] </w:t>
      </w:r>
      <w:r w:rsidR="00D45BEA">
        <w:t xml:space="preserve">J. Mick. (2011, Jun. 12). </w:t>
      </w:r>
      <w:r w:rsidR="00B97769" w:rsidRPr="00D45BEA">
        <w:rPr>
          <w:rFonts w:eastAsia="Times New Roman"/>
          <w:i/>
          <w:lang w:eastAsia="en-US"/>
        </w:rPr>
        <w:t xml:space="preserve">Cracking the </w:t>
      </w:r>
      <w:proofErr w:type="spellStart"/>
      <w:r w:rsidR="00B97769" w:rsidRPr="00D45BEA">
        <w:rPr>
          <w:rFonts w:eastAsia="Times New Roman"/>
          <w:i/>
          <w:lang w:eastAsia="en-US"/>
        </w:rPr>
        <w:t>Bitcoin</w:t>
      </w:r>
      <w:proofErr w:type="spellEnd"/>
      <w:r w:rsidR="00B97769" w:rsidRPr="00D45BEA">
        <w:rPr>
          <w:rFonts w:eastAsia="Times New Roman"/>
          <w:i/>
          <w:lang w:eastAsia="en-US"/>
        </w:rPr>
        <w:t>: Digging Into a $131M USD Virtual Currency</w:t>
      </w:r>
      <w:r w:rsidR="00D45BEA">
        <w:rPr>
          <w:rFonts w:eastAsia="Times New Roman"/>
          <w:i/>
          <w:lang w:eastAsia="en-US"/>
        </w:rPr>
        <w:t xml:space="preserve"> </w:t>
      </w:r>
      <w:r w:rsidR="00D45BEA">
        <w:rPr>
          <w:rFonts w:eastAsia="Times New Roman"/>
          <w:lang w:eastAsia="en-US"/>
        </w:rPr>
        <w:t xml:space="preserve">[Online]. Available: </w:t>
      </w:r>
      <w:r w:rsidR="00D45BEA" w:rsidRPr="00D45BEA">
        <w:rPr>
          <w:rFonts w:eastAsia="Times New Roman"/>
          <w:lang w:eastAsia="en-US"/>
        </w:rPr>
        <w:t>http://www.dailytech.com/Cracking+the+Bitcoin+Digging+Into+a+131M+USD+Virtual+Currency/article21878.htm</w:t>
      </w:r>
    </w:p>
    <w:p w14:paraId="2B22ADF2" w14:textId="77777777" w:rsidR="007E155E" w:rsidRDefault="007E155E" w:rsidP="007E155E">
      <w:pPr>
        <w:rPr>
          <w:rFonts w:eastAsia="Times New Roman"/>
          <w:lang w:eastAsia="en-US"/>
        </w:rPr>
      </w:pPr>
    </w:p>
    <w:p w14:paraId="70A1435E" w14:textId="044EBD3A" w:rsidR="00DD1421" w:rsidRDefault="008A52E3" w:rsidP="006C20E1">
      <w:pPr>
        <w:ind w:left="720" w:hanging="720"/>
      </w:pPr>
      <w:r w:rsidRPr="00F10B33">
        <w:rPr>
          <w:rFonts w:eastAsia="Times New Roman"/>
          <w:lang w:eastAsia="en-US"/>
        </w:rPr>
        <w:t>[</w:t>
      </w:r>
      <w:r w:rsidR="00C94402">
        <w:rPr>
          <w:rFonts w:eastAsia="Times New Roman"/>
          <w:lang w:eastAsia="en-US"/>
        </w:rPr>
        <w:t>9</w:t>
      </w:r>
      <w:r w:rsidR="00B97769" w:rsidRPr="00F10B33">
        <w:rPr>
          <w:rFonts w:eastAsia="Times New Roman"/>
          <w:lang w:eastAsia="en-US"/>
        </w:rPr>
        <w:t xml:space="preserve">] </w:t>
      </w:r>
      <w:r w:rsidR="00DD1421">
        <w:rPr>
          <w:rFonts w:eastAsia="Times New Roman"/>
          <w:lang w:eastAsia="en-US"/>
        </w:rPr>
        <w:t xml:space="preserve">(2013, Nov. 3). </w:t>
      </w:r>
      <w:proofErr w:type="gramStart"/>
      <w:r w:rsidR="00DD1421">
        <w:rPr>
          <w:rFonts w:eastAsia="Times New Roman"/>
          <w:lang w:eastAsia="en-US"/>
        </w:rPr>
        <w:t>[Online].</w:t>
      </w:r>
      <w:proofErr w:type="gramEnd"/>
      <w:r w:rsidR="00DD1421">
        <w:rPr>
          <w:rFonts w:eastAsia="Times New Roman"/>
          <w:lang w:eastAsia="en-US"/>
        </w:rPr>
        <w:t xml:space="preserve"> Available: </w:t>
      </w:r>
      <w:r w:rsidR="00DD1421" w:rsidRPr="00F10B33">
        <w:rPr>
          <w:rFonts w:eastAsia="Times New Roman"/>
          <w:lang w:eastAsia="en-US"/>
        </w:rPr>
        <w:t>http://blockexplorer.com/q/probability</w:t>
      </w:r>
      <w:r w:rsidR="00DD1421" w:rsidRPr="001F54D4">
        <w:t xml:space="preserve"> </w:t>
      </w:r>
    </w:p>
    <w:p w14:paraId="11C29E54" w14:textId="77777777" w:rsidR="00216015" w:rsidRDefault="00216015" w:rsidP="006C20E1">
      <w:pPr>
        <w:ind w:left="720" w:hanging="720"/>
      </w:pPr>
    </w:p>
    <w:p w14:paraId="11353C41" w14:textId="270EAF08" w:rsidR="00DD1421" w:rsidRDefault="00C94402" w:rsidP="00DD1421">
      <w:pPr>
        <w:ind w:left="720" w:hanging="720"/>
      </w:pPr>
      <w:r>
        <w:rPr>
          <w:rFonts w:eastAsia="Times New Roman"/>
          <w:lang w:eastAsia="en-US"/>
        </w:rPr>
        <w:t>[10</w:t>
      </w:r>
      <w:r w:rsidR="00216015">
        <w:rPr>
          <w:rFonts w:eastAsia="Times New Roman"/>
          <w:lang w:eastAsia="en-US"/>
        </w:rPr>
        <w:t xml:space="preserve">] </w:t>
      </w:r>
      <w:r w:rsidR="00DD1421" w:rsidRPr="001F54D4">
        <w:t xml:space="preserve">S. </w:t>
      </w:r>
      <w:proofErr w:type="spellStart"/>
      <w:r w:rsidR="00DD1421" w:rsidRPr="001F54D4">
        <w:t>Nakamoto</w:t>
      </w:r>
      <w:proofErr w:type="spellEnd"/>
      <w:r w:rsidR="00DD1421" w:rsidRPr="001F54D4">
        <w:t xml:space="preserve">. (2008, Oct. 31). </w:t>
      </w:r>
      <w:proofErr w:type="spellStart"/>
      <w:r w:rsidR="00DD1421" w:rsidRPr="001F54D4">
        <w:t>Bitcoin</w:t>
      </w:r>
      <w:proofErr w:type="spellEnd"/>
      <w:r w:rsidR="00DD1421" w:rsidRPr="001F54D4">
        <w:t xml:space="preserve">: A Peer-to-Peer Electronic Cash System [Online]. Available: </w:t>
      </w:r>
      <w:hyperlink r:id="rId13" w:history="1">
        <w:r w:rsidR="00DD1421" w:rsidRPr="001F54D4">
          <w:t>http://bitcoin.org/bitcoin.pdf</w:t>
        </w:r>
      </w:hyperlink>
    </w:p>
    <w:p w14:paraId="75F79472" w14:textId="3606C995" w:rsidR="00B97769" w:rsidRPr="00F10B33" w:rsidRDefault="00B97769" w:rsidP="00C94402">
      <w:pPr>
        <w:rPr>
          <w:rFonts w:eastAsia="Times New Roman"/>
          <w:lang w:eastAsia="en-US"/>
        </w:rPr>
      </w:pPr>
    </w:p>
    <w:p w14:paraId="17CD4EB1" w14:textId="24919182" w:rsidR="00C94402" w:rsidRDefault="00F463E9" w:rsidP="00083D9F">
      <w:pPr>
        <w:ind w:left="720" w:hanging="720"/>
      </w:pPr>
      <w:r>
        <w:rPr>
          <w:rFonts w:eastAsia="Times New Roman"/>
          <w:lang w:eastAsia="en-US"/>
        </w:rPr>
        <w:t>[11</w:t>
      </w:r>
      <w:r w:rsidR="009C0F6F" w:rsidRPr="00F10B33">
        <w:rPr>
          <w:rFonts w:eastAsia="Times New Roman"/>
          <w:lang w:eastAsia="en-US"/>
        </w:rPr>
        <w:t xml:space="preserve">] </w:t>
      </w:r>
      <w:r w:rsidR="009C0F6F">
        <w:rPr>
          <w:rFonts w:eastAsia="Times New Roman"/>
          <w:lang w:eastAsia="en-US"/>
        </w:rPr>
        <w:t xml:space="preserve">K. Hill. (2013, Oct. 16). </w:t>
      </w:r>
      <w:proofErr w:type="spellStart"/>
      <w:proofErr w:type="gramStart"/>
      <w:r w:rsidR="009C0F6F" w:rsidRPr="00E11A93">
        <w:t>Bitcoin</w:t>
      </w:r>
      <w:proofErr w:type="spellEnd"/>
      <w:r w:rsidR="009C0F6F" w:rsidRPr="00E11A93">
        <w:t xml:space="preserve"> Says Goodbye To Silk Road And Hello To </w:t>
      </w:r>
      <w:proofErr w:type="spellStart"/>
      <w:r w:rsidR="009C0F6F" w:rsidRPr="00E11A93">
        <w:t>Baidu</w:t>
      </w:r>
      <w:proofErr w:type="spellEnd"/>
      <w:r w:rsidR="009C0F6F" w:rsidRPr="00E11A93">
        <w:t>,</w:t>
      </w:r>
      <w:r w:rsidR="00AD75C3">
        <w:t xml:space="preserve"> China's Google [Online].</w:t>
      </w:r>
      <w:proofErr w:type="gramEnd"/>
      <w:r w:rsidR="00AD75C3">
        <w:t> Availa</w:t>
      </w:r>
      <w:r w:rsidR="009C0F6F" w:rsidRPr="00E11A93">
        <w:t xml:space="preserve">ble: </w:t>
      </w:r>
      <w:hyperlink r:id="rId14" w:history="1">
        <w:r w:rsidR="001F54D4" w:rsidRPr="001F54D4">
          <w:t>http://www.forbes.com/sites/kashmirhill/2013/10/16/bitcoin-says-goodbye-to-silk-road-and-hello-to-baidu-chinas-google/</w:t>
        </w:r>
      </w:hyperlink>
      <w:r w:rsidR="00083D9F">
        <w:t xml:space="preserve"> </w:t>
      </w:r>
    </w:p>
    <w:p w14:paraId="642B8BA2" w14:textId="77777777" w:rsidR="00C254EF" w:rsidRDefault="00C254EF" w:rsidP="00C254EF">
      <w:pPr>
        <w:ind w:left="720" w:hanging="720"/>
      </w:pPr>
    </w:p>
    <w:p w14:paraId="1F423002" w14:textId="5D432609" w:rsidR="00C94402" w:rsidRPr="00894C49" w:rsidRDefault="000A61E7" w:rsidP="00C94402">
      <w:pPr>
        <w:ind w:left="720" w:hanging="720"/>
        <w:rPr>
          <w:rFonts w:eastAsia="Times New Roman"/>
          <w:lang w:eastAsia="en-US"/>
        </w:rPr>
      </w:pPr>
      <w:proofErr w:type="gramStart"/>
      <w:r>
        <w:rPr>
          <w:rFonts w:eastAsia="Times New Roman"/>
          <w:lang w:eastAsia="en-US"/>
        </w:rPr>
        <w:t>[12</w:t>
      </w:r>
      <w:r w:rsidR="00C254EF">
        <w:rPr>
          <w:rFonts w:eastAsia="Times New Roman"/>
          <w:lang w:eastAsia="en-US"/>
        </w:rPr>
        <w:t xml:space="preserve">] </w:t>
      </w:r>
      <w:r w:rsidR="00C94402">
        <w:rPr>
          <w:rFonts w:eastAsia="Times New Roman"/>
          <w:lang w:eastAsia="en-US"/>
        </w:rPr>
        <w:t xml:space="preserve">S. Barber, X. </w:t>
      </w:r>
      <w:proofErr w:type="spellStart"/>
      <w:r w:rsidR="00C94402">
        <w:rPr>
          <w:rFonts w:eastAsia="Times New Roman"/>
          <w:lang w:eastAsia="en-US"/>
        </w:rPr>
        <w:t>Boyen</w:t>
      </w:r>
      <w:proofErr w:type="spellEnd"/>
      <w:r w:rsidR="00C94402">
        <w:rPr>
          <w:rFonts w:eastAsia="Times New Roman"/>
          <w:lang w:eastAsia="en-US"/>
        </w:rPr>
        <w:t xml:space="preserve">, E. Shi, and E. </w:t>
      </w:r>
      <w:proofErr w:type="spellStart"/>
      <w:r w:rsidR="00C94402">
        <w:rPr>
          <w:rFonts w:eastAsia="Times New Roman"/>
          <w:lang w:eastAsia="en-US"/>
        </w:rPr>
        <w:t>Uzun</w:t>
      </w:r>
      <w:proofErr w:type="spellEnd"/>
      <w:r w:rsidR="00C94402">
        <w:rPr>
          <w:rFonts w:eastAsia="Times New Roman"/>
          <w:lang w:eastAsia="en-US"/>
        </w:rPr>
        <w:t>.</w:t>
      </w:r>
      <w:proofErr w:type="gramEnd"/>
      <w:r w:rsidR="00C94402">
        <w:rPr>
          <w:rFonts w:eastAsia="Times New Roman"/>
          <w:lang w:eastAsia="en-US"/>
        </w:rPr>
        <w:t xml:space="preserve"> (2012)</w:t>
      </w:r>
      <w:proofErr w:type="gramStart"/>
      <w:r w:rsidR="00C94402">
        <w:rPr>
          <w:rFonts w:eastAsia="Times New Roman"/>
          <w:lang w:eastAsia="en-US"/>
        </w:rPr>
        <w:t xml:space="preserve">. </w:t>
      </w:r>
      <w:r w:rsidR="00C94402" w:rsidRPr="00894C49">
        <w:rPr>
          <w:rFonts w:eastAsia="Times New Roman"/>
          <w:i/>
          <w:lang w:eastAsia="en-US"/>
        </w:rPr>
        <w:t xml:space="preserve">Bitter to Better — How to Make </w:t>
      </w:r>
      <w:proofErr w:type="spellStart"/>
      <w:r w:rsidR="00C94402" w:rsidRPr="00894C49">
        <w:rPr>
          <w:rFonts w:eastAsia="Times New Roman"/>
          <w:i/>
          <w:lang w:eastAsia="en-US"/>
        </w:rPr>
        <w:t>Bitcoin</w:t>
      </w:r>
      <w:proofErr w:type="spellEnd"/>
      <w:r w:rsidR="00C94402" w:rsidRPr="00894C49">
        <w:rPr>
          <w:rFonts w:eastAsia="Times New Roman"/>
          <w:i/>
          <w:lang w:eastAsia="en-US"/>
        </w:rPr>
        <w:t xml:space="preserve"> a Better Currency</w:t>
      </w:r>
      <w:r w:rsidR="00C94402">
        <w:rPr>
          <w:rFonts w:eastAsia="Times New Roman"/>
          <w:i/>
          <w:lang w:eastAsia="en-US"/>
        </w:rPr>
        <w:t xml:space="preserve"> </w:t>
      </w:r>
      <w:r w:rsidR="00C94402">
        <w:rPr>
          <w:rFonts w:eastAsia="Times New Roman"/>
          <w:lang w:eastAsia="en-US"/>
        </w:rPr>
        <w:t>[Online].</w:t>
      </w:r>
      <w:proofErr w:type="gramEnd"/>
      <w:r w:rsidR="00C94402">
        <w:rPr>
          <w:rFonts w:eastAsia="Times New Roman"/>
          <w:lang w:eastAsia="en-US"/>
        </w:rPr>
        <w:t xml:space="preserve"> Available: </w:t>
      </w:r>
    </w:p>
    <w:p w14:paraId="49388183" w14:textId="77777777" w:rsidR="00C94402" w:rsidRPr="00F10B33" w:rsidRDefault="00C94402" w:rsidP="00C94402">
      <w:pPr>
        <w:pStyle w:val="EndnoteText"/>
        <w:ind w:left="720"/>
      </w:pPr>
      <w:r w:rsidRPr="00F10B33">
        <w:t>http://crypto.stanford.edu/~xb/fc12/bitcoin.pdf</w:t>
      </w:r>
    </w:p>
    <w:p w14:paraId="420E7DF3" w14:textId="1114737A" w:rsidR="008A52E3" w:rsidRPr="00F10B33" w:rsidRDefault="008A52E3" w:rsidP="00342884">
      <w:pPr>
        <w:rPr>
          <w:rFonts w:eastAsia="Times New Roman"/>
          <w:lang w:eastAsia="en-US"/>
        </w:rPr>
      </w:pPr>
    </w:p>
    <w:sectPr w:rsidR="008A52E3" w:rsidRPr="00F10B33" w:rsidSect="00361E66">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D77A8" w14:textId="77777777" w:rsidR="004241A8" w:rsidRDefault="004241A8" w:rsidP="002849EA">
      <w:r>
        <w:separator/>
      </w:r>
    </w:p>
  </w:endnote>
  <w:endnote w:type="continuationSeparator" w:id="0">
    <w:p w14:paraId="139BBE78" w14:textId="77777777" w:rsidR="004241A8" w:rsidRDefault="004241A8" w:rsidP="0028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B22C8" w14:textId="77777777" w:rsidR="004241A8" w:rsidRDefault="004241A8" w:rsidP="002849EA">
      <w:r>
        <w:separator/>
      </w:r>
    </w:p>
  </w:footnote>
  <w:footnote w:type="continuationSeparator" w:id="0">
    <w:p w14:paraId="12C709D6" w14:textId="77777777" w:rsidR="004241A8" w:rsidRDefault="004241A8" w:rsidP="002849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329"/>
    <w:multiLevelType w:val="hybridMultilevel"/>
    <w:tmpl w:val="D706A302"/>
    <w:lvl w:ilvl="0" w:tplc="0AB8B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802ECB"/>
    <w:multiLevelType w:val="hybridMultilevel"/>
    <w:tmpl w:val="8FD099EA"/>
    <w:lvl w:ilvl="0" w:tplc="942A8F80">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1F"/>
    <w:rsid w:val="000044D0"/>
    <w:rsid w:val="00006CC5"/>
    <w:rsid w:val="00011542"/>
    <w:rsid w:val="00020EBE"/>
    <w:rsid w:val="00021007"/>
    <w:rsid w:val="00025DF0"/>
    <w:rsid w:val="00030B45"/>
    <w:rsid w:val="00037D10"/>
    <w:rsid w:val="00045763"/>
    <w:rsid w:val="00061773"/>
    <w:rsid w:val="00076CAC"/>
    <w:rsid w:val="00080058"/>
    <w:rsid w:val="00083D9F"/>
    <w:rsid w:val="0009582F"/>
    <w:rsid w:val="00097A63"/>
    <w:rsid w:val="000A61E7"/>
    <w:rsid w:val="000B667B"/>
    <w:rsid w:val="000C4E37"/>
    <w:rsid w:val="000D0CF9"/>
    <w:rsid w:val="000D3730"/>
    <w:rsid w:val="00116404"/>
    <w:rsid w:val="00122585"/>
    <w:rsid w:val="00123A58"/>
    <w:rsid w:val="00145F79"/>
    <w:rsid w:val="00155119"/>
    <w:rsid w:val="00176215"/>
    <w:rsid w:val="00193057"/>
    <w:rsid w:val="001960D8"/>
    <w:rsid w:val="001B1784"/>
    <w:rsid w:val="001C08BE"/>
    <w:rsid w:val="001F54D4"/>
    <w:rsid w:val="001F7064"/>
    <w:rsid w:val="00210303"/>
    <w:rsid w:val="00216015"/>
    <w:rsid w:val="0022616B"/>
    <w:rsid w:val="00246D44"/>
    <w:rsid w:val="00250364"/>
    <w:rsid w:val="0025161F"/>
    <w:rsid w:val="00261169"/>
    <w:rsid w:val="00281FE0"/>
    <w:rsid w:val="002849EA"/>
    <w:rsid w:val="00286C13"/>
    <w:rsid w:val="002B4B3F"/>
    <w:rsid w:val="002C1383"/>
    <w:rsid w:val="002C5E55"/>
    <w:rsid w:val="002D2236"/>
    <w:rsid w:val="002E0AC5"/>
    <w:rsid w:val="002E23E2"/>
    <w:rsid w:val="002E48E6"/>
    <w:rsid w:val="002F16C0"/>
    <w:rsid w:val="002F58D0"/>
    <w:rsid w:val="00304871"/>
    <w:rsid w:val="00314F13"/>
    <w:rsid w:val="003150D7"/>
    <w:rsid w:val="00342884"/>
    <w:rsid w:val="00356750"/>
    <w:rsid w:val="00361E66"/>
    <w:rsid w:val="003632CD"/>
    <w:rsid w:val="0036548E"/>
    <w:rsid w:val="00365EFF"/>
    <w:rsid w:val="00374A90"/>
    <w:rsid w:val="00375800"/>
    <w:rsid w:val="00380A18"/>
    <w:rsid w:val="00384DCE"/>
    <w:rsid w:val="00395830"/>
    <w:rsid w:val="003A21F4"/>
    <w:rsid w:val="003A2D43"/>
    <w:rsid w:val="003A614C"/>
    <w:rsid w:val="003B6F16"/>
    <w:rsid w:val="003C5BDB"/>
    <w:rsid w:val="003D1EBF"/>
    <w:rsid w:val="003D52C6"/>
    <w:rsid w:val="003D53B0"/>
    <w:rsid w:val="003D5E56"/>
    <w:rsid w:val="003D7CD4"/>
    <w:rsid w:val="003E2B43"/>
    <w:rsid w:val="003E46D9"/>
    <w:rsid w:val="00406617"/>
    <w:rsid w:val="00414384"/>
    <w:rsid w:val="004241A8"/>
    <w:rsid w:val="00424244"/>
    <w:rsid w:val="00425D39"/>
    <w:rsid w:val="00436069"/>
    <w:rsid w:val="004770AE"/>
    <w:rsid w:val="00483729"/>
    <w:rsid w:val="00497255"/>
    <w:rsid w:val="004A6099"/>
    <w:rsid w:val="004A72AB"/>
    <w:rsid w:val="004B6247"/>
    <w:rsid w:val="004B7D95"/>
    <w:rsid w:val="004C7207"/>
    <w:rsid w:val="004F42A7"/>
    <w:rsid w:val="00506406"/>
    <w:rsid w:val="00516111"/>
    <w:rsid w:val="005257EC"/>
    <w:rsid w:val="00544F88"/>
    <w:rsid w:val="005542F2"/>
    <w:rsid w:val="005A042A"/>
    <w:rsid w:val="005B22BB"/>
    <w:rsid w:val="005B5080"/>
    <w:rsid w:val="005B77B2"/>
    <w:rsid w:val="005D0ABE"/>
    <w:rsid w:val="005F533C"/>
    <w:rsid w:val="00614EE8"/>
    <w:rsid w:val="00616AD7"/>
    <w:rsid w:val="0064702E"/>
    <w:rsid w:val="00663719"/>
    <w:rsid w:val="00675825"/>
    <w:rsid w:val="0067626F"/>
    <w:rsid w:val="00677A1F"/>
    <w:rsid w:val="0068458B"/>
    <w:rsid w:val="00685A1B"/>
    <w:rsid w:val="00685C76"/>
    <w:rsid w:val="00686931"/>
    <w:rsid w:val="00687DA8"/>
    <w:rsid w:val="00691530"/>
    <w:rsid w:val="006975A0"/>
    <w:rsid w:val="006A03CA"/>
    <w:rsid w:val="006B003E"/>
    <w:rsid w:val="006B49EB"/>
    <w:rsid w:val="006C07B2"/>
    <w:rsid w:val="006C20E1"/>
    <w:rsid w:val="006C3223"/>
    <w:rsid w:val="006E2D3A"/>
    <w:rsid w:val="007143B3"/>
    <w:rsid w:val="00714E10"/>
    <w:rsid w:val="007250BC"/>
    <w:rsid w:val="00726A4F"/>
    <w:rsid w:val="00730B1A"/>
    <w:rsid w:val="0073476F"/>
    <w:rsid w:val="00736881"/>
    <w:rsid w:val="00741789"/>
    <w:rsid w:val="007418F1"/>
    <w:rsid w:val="007649E9"/>
    <w:rsid w:val="00784D93"/>
    <w:rsid w:val="0078611E"/>
    <w:rsid w:val="00797592"/>
    <w:rsid w:val="007A5AE0"/>
    <w:rsid w:val="007B229D"/>
    <w:rsid w:val="007C2619"/>
    <w:rsid w:val="007C29B7"/>
    <w:rsid w:val="007D1EAA"/>
    <w:rsid w:val="007E155E"/>
    <w:rsid w:val="007E5A9D"/>
    <w:rsid w:val="007E71F8"/>
    <w:rsid w:val="007F0880"/>
    <w:rsid w:val="007F10E3"/>
    <w:rsid w:val="007F2B91"/>
    <w:rsid w:val="007F381F"/>
    <w:rsid w:val="007F7B18"/>
    <w:rsid w:val="00810F4A"/>
    <w:rsid w:val="008228B5"/>
    <w:rsid w:val="008250CA"/>
    <w:rsid w:val="008309F7"/>
    <w:rsid w:val="00834207"/>
    <w:rsid w:val="0083732A"/>
    <w:rsid w:val="0084170C"/>
    <w:rsid w:val="008433A6"/>
    <w:rsid w:val="0084737F"/>
    <w:rsid w:val="00850606"/>
    <w:rsid w:val="00856B7F"/>
    <w:rsid w:val="00870DFB"/>
    <w:rsid w:val="00880CF6"/>
    <w:rsid w:val="0088321E"/>
    <w:rsid w:val="008849FF"/>
    <w:rsid w:val="008857CC"/>
    <w:rsid w:val="008931B3"/>
    <w:rsid w:val="00894C49"/>
    <w:rsid w:val="008A19AA"/>
    <w:rsid w:val="008A2F0A"/>
    <w:rsid w:val="008A52E3"/>
    <w:rsid w:val="008A560F"/>
    <w:rsid w:val="008A7E3A"/>
    <w:rsid w:val="008C575C"/>
    <w:rsid w:val="008D7415"/>
    <w:rsid w:val="008D7901"/>
    <w:rsid w:val="00921ED4"/>
    <w:rsid w:val="00924ED3"/>
    <w:rsid w:val="00931327"/>
    <w:rsid w:val="0093749E"/>
    <w:rsid w:val="00962E96"/>
    <w:rsid w:val="009954E6"/>
    <w:rsid w:val="009B1DFC"/>
    <w:rsid w:val="009B3DBC"/>
    <w:rsid w:val="009C0F6F"/>
    <w:rsid w:val="009C75A8"/>
    <w:rsid w:val="009E240A"/>
    <w:rsid w:val="00A1788B"/>
    <w:rsid w:val="00A21153"/>
    <w:rsid w:val="00A229D2"/>
    <w:rsid w:val="00A23DD5"/>
    <w:rsid w:val="00A318C2"/>
    <w:rsid w:val="00A411B9"/>
    <w:rsid w:val="00A43211"/>
    <w:rsid w:val="00A5451D"/>
    <w:rsid w:val="00A554A3"/>
    <w:rsid w:val="00A67F86"/>
    <w:rsid w:val="00A736D2"/>
    <w:rsid w:val="00A74DCC"/>
    <w:rsid w:val="00A815DF"/>
    <w:rsid w:val="00A8177E"/>
    <w:rsid w:val="00A9304E"/>
    <w:rsid w:val="00AA6E76"/>
    <w:rsid w:val="00AD75C3"/>
    <w:rsid w:val="00AE6738"/>
    <w:rsid w:val="00B04C2D"/>
    <w:rsid w:val="00B1334F"/>
    <w:rsid w:val="00B22110"/>
    <w:rsid w:val="00B335B2"/>
    <w:rsid w:val="00B3550D"/>
    <w:rsid w:val="00B50216"/>
    <w:rsid w:val="00B54FDF"/>
    <w:rsid w:val="00B74713"/>
    <w:rsid w:val="00B836AD"/>
    <w:rsid w:val="00B97769"/>
    <w:rsid w:val="00BA346B"/>
    <w:rsid w:val="00BB25C2"/>
    <w:rsid w:val="00BC53A4"/>
    <w:rsid w:val="00BC5A63"/>
    <w:rsid w:val="00BC75C5"/>
    <w:rsid w:val="00BD23F5"/>
    <w:rsid w:val="00BE0D37"/>
    <w:rsid w:val="00BE1A5B"/>
    <w:rsid w:val="00BF5239"/>
    <w:rsid w:val="00C11708"/>
    <w:rsid w:val="00C24267"/>
    <w:rsid w:val="00C254EF"/>
    <w:rsid w:val="00C37A4D"/>
    <w:rsid w:val="00C45E08"/>
    <w:rsid w:val="00C54740"/>
    <w:rsid w:val="00C800F9"/>
    <w:rsid w:val="00C84A98"/>
    <w:rsid w:val="00C94402"/>
    <w:rsid w:val="00C97279"/>
    <w:rsid w:val="00CA6712"/>
    <w:rsid w:val="00CC1168"/>
    <w:rsid w:val="00CC7E7A"/>
    <w:rsid w:val="00CD233A"/>
    <w:rsid w:val="00CD35E0"/>
    <w:rsid w:val="00D049D5"/>
    <w:rsid w:val="00D1254D"/>
    <w:rsid w:val="00D163C8"/>
    <w:rsid w:val="00D35716"/>
    <w:rsid w:val="00D45BEA"/>
    <w:rsid w:val="00D533FF"/>
    <w:rsid w:val="00D56DD6"/>
    <w:rsid w:val="00D6075A"/>
    <w:rsid w:val="00D9146C"/>
    <w:rsid w:val="00D93089"/>
    <w:rsid w:val="00DB0A90"/>
    <w:rsid w:val="00DC0AB2"/>
    <w:rsid w:val="00DD0021"/>
    <w:rsid w:val="00DD1421"/>
    <w:rsid w:val="00DD4C55"/>
    <w:rsid w:val="00DE1DC6"/>
    <w:rsid w:val="00DE7805"/>
    <w:rsid w:val="00DF5A07"/>
    <w:rsid w:val="00DF6765"/>
    <w:rsid w:val="00DF70AE"/>
    <w:rsid w:val="00E0492A"/>
    <w:rsid w:val="00E0622B"/>
    <w:rsid w:val="00E112FC"/>
    <w:rsid w:val="00E11A93"/>
    <w:rsid w:val="00E152A4"/>
    <w:rsid w:val="00E255A4"/>
    <w:rsid w:val="00E46F95"/>
    <w:rsid w:val="00E50BB7"/>
    <w:rsid w:val="00E512A9"/>
    <w:rsid w:val="00E53B45"/>
    <w:rsid w:val="00E57016"/>
    <w:rsid w:val="00E71BAF"/>
    <w:rsid w:val="00E82588"/>
    <w:rsid w:val="00E86513"/>
    <w:rsid w:val="00E86EE5"/>
    <w:rsid w:val="00E93A16"/>
    <w:rsid w:val="00E94A89"/>
    <w:rsid w:val="00EA1B74"/>
    <w:rsid w:val="00EA5343"/>
    <w:rsid w:val="00EC3D9F"/>
    <w:rsid w:val="00ED3E6B"/>
    <w:rsid w:val="00ED6574"/>
    <w:rsid w:val="00EE089E"/>
    <w:rsid w:val="00EF3A0C"/>
    <w:rsid w:val="00F10B33"/>
    <w:rsid w:val="00F13F80"/>
    <w:rsid w:val="00F14D36"/>
    <w:rsid w:val="00F21288"/>
    <w:rsid w:val="00F2272D"/>
    <w:rsid w:val="00F34EBD"/>
    <w:rsid w:val="00F463E9"/>
    <w:rsid w:val="00F46D20"/>
    <w:rsid w:val="00F6185A"/>
    <w:rsid w:val="00F676B7"/>
    <w:rsid w:val="00F753D3"/>
    <w:rsid w:val="00F86A5C"/>
    <w:rsid w:val="00F923D8"/>
    <w:rsid w:val="00F97CC6"/>
    <w:rsid w:val="00FA3083"/>
    <w:rsid w:val="00FA5415"/>
    <w:rsid w:val="00FA7C74"/>
    <w:rsid w:val="00FD4AC0"/>
    <w:rsid w:val="00FF0154"/>
    <w:rsid w:val="00FF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25C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BAF"/>
    <w:pPr>
      <w:ind w:left="720"/>
      <w:contextualSpacing/>
    </w:pPr>
  </w:style>
  <w:style w:type="paragraph" w:styleId="EndnoteText">
    <w:name w:val="endnote text"/>
    <w:basedOn w:val="Normal"/>
    <w:link w:val="EndnoteTextChar"/>
    <w:uiPriority w:val="99"/>
    <w:unhideWhenUsed/>
    <w:rsid w:val="002849EA"/>
  </w:style>
  <w:style w:type="character" w:customStyle="1" w:styleId="EndnoteTextChar">
    <w:name w:val="Endnote Text Char"/>
    <w:basedOn w:val="DefaultParagraphFont"/>
    <w:link w:val="EndnoteText"/>
    <w:uiPriority w:val="99"/>
    <w:rsid w:val="002849EA"/>
  </w:style>
  <w:style w:type="character" w:styleId="EndnoteReference">
    <w:name w:val="endnote reference"/>
    <w:basedOn w:val="DefaultParagraphFont"/>
    <w:uiPriority w:val="99"/>
    <w:unhideWhenUsed/>
    <w:rsid w:val="002849EA"/>
    <w:rPr>
      <w:vertAlign w:val="superscript"/>
    </w:rPr>
  </w:style>
  <w:style w:type="character" w:customStyle="1" w:styleId="mw-cite-backlink">
    <w:name w:val="mw-cite-backlink"/>
    <w:basedOn w:val="DefaultParagraphFont"/>
    <w:rsid w:val="00F14D36"/>
  </w:style>
  <w:style w:type="character" w:styleId="Hyperlink">
    <w:name w:val="Hyperlink"/>
    <w:basedOn w:val="DefaultParagraphFont"/>
    <w:uiPriority w:val="99"/>
    <w:unhideWhenUsed/>
    <w:rsid w:val="00F14D36"/>
    <w:rPr>
      <w:color w:val="0000FF"/>
      <w:u w:val="single"/>
    </w:rPr>
  </w:style>
  <w:style w:type="character" w:customStyle="1" w:styleId="apple-converted-space">
    <w:name w:val="apple-converted-space"/>
    <w:basedOn w:val="DefaultParagraphFont"/>
    <w:rsid w:val="00F14D36"/>
  </w:style>
  <w:style w:type="character" w:customStyle="1" w:styleId="citation">
    <w:name w:val="citation"/>
    <w:basedOn w:val="DefaultParagraphFont"/>
    <w:rsid w:val="00F14D36"/>
  </w:style>
  <w:style w:type="character" w:customStyle="1" w:styleId="reference-accessdate">
    <w:name w:val="reference-accessdate"/>
    <w:basedOn w:val="DefaultParagraphFont"/>
    <w:rsid w:val="00F14D36"/>
  </w:style>
  <w:style w:type="paragraph" w:styleId="BalloonText">
    <w:name w:val="Balloon Text"/>
    <w:basedOn w:val="Normal"/>
    <w:link w:val="BalloonTextChar"/>
    <w:uiPriority w:val="99"/>
    <w:semiHidden/>
    <w:unhideWhenUsed/>
    <w:rsid w:val="00DD0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021"/>
    <w:rPr>
      <w:rFonts w:ascii="Lucida Grande" w:hAnsi="Lucida Grande" w:cs="Lucida Grande"/>
      <w:sz w:val="18"/>
      <w:szCs w:val="18"/>
    </w:rPr>
  </w:style>
  <w:style w:type="paragraph" w:styleId="Caption">
    <w:name w:val="caption"/>
    <w:basedOn w:val="Normal"/>
    <w:next w:val="Normal"/>
    <w:uiPriority w:val="35"/>
    <w:unhideWhenUsed/>
    <w:qFormat/>
    <w:rsid w:val="00714E10"/>
    <w:pPr>
      <w:spacing w:after="200"/>
    </w:pPr>
    <w:rPr>
      <w:b/>
      <w:bCs/>
      <w:color w:val="4F81BD" w:themeColor="accent1"/>
      <w:sz w:val="18"/>
      <w:szCs w:val="18"/>
    </w:rPr>
  </w:style>
  <w:style w:type="paragraph" w:styleId="HTMLPreformatted">
    <w:name w:val="HTML Preformatted"/>
    <w:basedOn w:val="Normal"/>
    <w:link w:val="HTMLPreformattedChar"/>
    <w:uiPriority w:val="99"/>
    <w:semiHidden/>
    <w:unhideWhenUsed/>
    <w:rsid w:val="00B8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B836AD"/>
    <w:rPr>
      <w:rFonts w:ascii="Courier" w:hAnsi="Courier" w:cs="Courier"/>
      <w:sz w:val="20"/>
      <w:szCs w:val="20"/>
      <w:lang w:eastAsia="en-US"/>
    </w:rPr>
  </w:style>
  <w:style w:type="character" w:styleId="FollowedHyperlink">
    <w:name w:val="FollowedHyperlink"/>
    <w:basedOn w:val="DefaultParagraphFont"/>
    <w:uiPriority w:val="99"/>
    <w:semiHidden/>
    <w:unhideWhenUsed/>
    <w:rsid w:val="007C29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BAF"/>
    <w:pPr>
      <w:ind w:left="720"/>
      <w:contextualSpacing/>
    </w:pPr>
  </w:style>
  <w:style w:type="paragraph" w:styleId="EndnoteText">
    <w:name w:val="endnote text"/>
    <w:basedOn w:val="Normal"/>
    <w:link w:val="EndnoteTextChar"/>
    <w:uiPriority w:val="99"/>
    <w:unhideWhenUsed/>
    <w:rsid w:val="002849EA"/>
  </w:style>
  <w:style w:type="character" w:customStyle="1" w:styleId="EndnoteTextChar">
    <w:name w:val="Endnote Text Char"/>
    <w:basedOn w:val="DefaultParagraphFont"/>
    <w:link w:val="EndnoteText"/>
    <w:uiPriority w:val="99"/>
    <w:rsid w:val="002849EA"/>
  </w:style>
  <w:style w:type="character" w:styleId="EndnoteReference">
    <w:name w:val="endnote reference"/>
    <w:basedOn w:val="DefaultParagraphFont"/>
    <w:uiPriority w:val="99"/>
    <w:unhideWhenUsed/>
    <w:rsid w:val="002849EA"/>
    <w:rPr>
      <w:vertAlign w:val="superscript"/>
    </w:rPr>
  </w:style>
  <w:style w:type="character" w:customStyle="1" w:styleId="mw-cite-backlink">
    <w:name w:val="mw-cite-backlink"/>
    <w:basedOn w:val="DefaultParagraphFont"/>
    <w:rsid w:val="00F14D36"/>
  </w:style>
  <w:style w:type="character" w:styleId="Hyperlink">
    <w:name w:val="Hyperlink"/>
    <w:basedOn w:val="DefaultParagraphFont"/>
    <w:uiPriority w:val="99"/>
    <w:unhideWhenUsed/>
    <w:rsid w:val="00F14D36"/>
    <w:rPr>
      <w:color w:val="0000FF"/>
      <w:u w:val="single"/>
    </w:rPr>
  </w:style>
  <w:style w:type="character" w:customStyle="1" w:styleId="apple-converted-space">
    <w:name w:val="apple-converted-space"/>
    <w:basedOn w:val="DefaultParagraphFont"/>
    <w:rsid w:val="00F14D36"/>
  </w:style>
  <w:style w:type="character" w:customStyle="1" w:styleId="citation">
    <w:name w:val="citation"/>
    <w:basedOn w:val="DefaultParagraphFont"/>
    <w:rsid w:val="00F14D36"/>
  </w:style>
  <w:style w:type="character" w:customStyle="1" w:styleId="reference-accessdate">
    <w:name w:val="reference-accessdate"/>
    <w:basedOn w:val="DefaultParagraphFont"/>
    <w:rsid w:val="00F14D36"/>
  </w:style>
  <w:style w:type="paragraph" w:styleId="BalloonText">
    <w:name w:val="Balloon Text"/>
    <w:basedOn w:val="Normal"/>
    <w:link w:val="BalloonTextChar"/>
    <w:uiPriority w:val="99"/>
    <w:semiHidden/>
    <w:unhideWhenUsed/>
    <w:rsid w:val="00DD0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021"/>
    <w:rPr>
      <w:rFonts w:ascii="Lucida Grande" w:hAnsi="Lucida Grande" w:cs="Lucida Grande"/>
      <w:sz w:val="18"/>
      <w:szCs w:val="18"/>
    </w:rPr>
  </w:style>
  <w:style w:type="paragraph" w:styleId="Caption">
    <w:name w:val="caption"/>
    <w:basedOn w:val="Normal"/>
    <w:next w:val="Normal"/>
    <w:uiPriority w:val="35"/>
    <w:unhideWhenUsed/>
    <w:qFormat/>
    <w:rsid w:val="00714E10"/>
    <w:pPr>
      <w:spacing w:after="200"/>
    </w:pPr>
    <w:rPr>
      <w:b/>
      <w:bCs/>
      <w:color w:val="4F81BD" w:themeColor="accent1"/>
      <w:sz w:val="18"/>
      <w:szCs w:val="18"/>
    </w:rPr>
  </w:style>
  <w:style w:type="paragraph" w:styleId="HTMLPreformatted">
    <w:name w:val="HTML Preformatted"/>
    <w:basedOn w:val="Normal"/>
    <w:link w:val="HTMLPreformattedChar"/>
    <w:uiPriority w:val="99"/>
    <w:semiHidden/>
    <w:unhideWhenUsed/>
    <w:rsid w:val="00B8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B836AD"/>
    <w:rPr>
      <w:rFonts w:ascii="Courier" w:hAnsi="Courier" w:cs="Courier"/>
      <w:sz w:val="20"/>
      <w:szCs w:val="20"/>
      <w:lang w:eastAsia="en-US"/>
    </w:rPr>
  </w:style>
  <w:style w:type="character" w:styleId="FollowedHyperlink">
    <w:name w:val="FollowedHyperlink"/>
    <w:basedOn w:val="DefaultParagraphFont"/>
    <w:uiPriority w:val="99"/>
    <w:semiHidden/>
    <w:unhideWhenUsed/>
    <w:rsid w:val="007C2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0263">
      <w:bodyDiv w:val="1"/>
      <w:marLeft w:val="0"/>
      <w:marRight w:val="0"/>
      <w:marTop w:val="0"/>
      <w:marBottom w:val="0"/>
      <w:divBdr>
        <w:top w:val="none" w:sz="0" w:space="0" w:color="auto"/>
        <w:left w:val="none" w:sz="0" w:space="0" w:color="auto"/>
        <w:bottom w:val="none" w:sz="0" w:space="0" w:color="auto"/>
        <w:right w:val="none" w:sz="0" w:space="0" w:color="auto"/>
      </w:divBdr>
    </w:div>
    <w:div w:id="209726542">
      <w:bodyDiv w:val="1"/>
      <w:marLeft w:val="0"/>
      <w:marRight w:val="0"/>
      <w:marTop w:val="0"/>
      <w:marBottom w:val="0"/>
      <w:divBdr>
        <w:top w:val="none" w:sz="0" w:space="0" w:color="auto"/>
        <w:left w:val="none" w:sz="0" w:space="0" w:color="auto"/>
        <w:bottom w:val="none" w:sz="0" w:space="0" w:color="auto"/>
        <w:right w:val="none" w:sz="0" w:space="0" w:color="auto"/>
      </w:divBdr>
    </w:div>
    <w:div w:id="723257009">
      <w:bodyDiv w:val="1"/>
      <w:marLeft w:val="0"/>
      <w:marRight w:val="0"/>
      <w:marTop w:val="0"/>
      <w:marBottom w:val="0"/>
      <w:divBdr>
        <w:top w:val="none" w:sz="0" w:space="0" w:color="auto"/>
        <w:left w:val="none" w:sz="0" w:space="0" w:color="auto"/>
        <w:bottom w:val="none" w:sz="0" w:space="0" w:color="auto"/>
        <w:right w:val="none" w:sz="0" w:space="0" w:color="auto"/>
      </w:divBdr>
    </w:div>
    <w:div w:id="749348323">
      <w:bodyDiv w:val="1"/>
      <w:marLeft w:val="0"/>
      <w:marRight w:val="0"/>
      <w:marTop w:val="0"/>
      <w:marBottom w:val="0"/>
      <w:divBdr>
        <w:top w:val="none" w:sz="0" w:space="0" w:color="auto"/>
        <w:left w:val="none" w:sz="0" w:space="0" w:color="auto"/>
        <w:bottom w:val="none" w:sz="0" w:space="0" w:color="auto"/>
        <w:right w:val="none" w:sz="0" w:space="0" w:color="auto"/>
      </w:divBdr>
    </w:div>
    <w:div w:id="889725970">
      <w:bodyDiv w:val="1"/>
      <w:marLeft w:val="0"/>
      <w:marRight w:val="0"/>
      <w:marTop w:val="0"/>
      <w:marBottom w:val="0"/>
      <w:divBdr>
        <w:top w:val="none" w:sz="0" w:space="0" w:color="auto"/>
        <w:left w:val="none" w:sz="0" w:space="0" w:color="auto"/>
        <w:bottom w:val="none" w:sz="0" w:space="0" w:color="auto"/>
        <w:right w:val="none" w:sz="0" w:space="0" w:color="auto"/>
      </w:divBdr>
    </w:div>
    <w:div w:id="957637560">
      <w:bodyDiv w:val="1"/>
      <w:marLeft w:val="0"/>
      <w:marRight w:val="0"/>
      <w:marTop w:val="0"/>
      <w:marBottom w:val="0"/>
      <w:divBdr>
        <w:top w:val="none" w:sz="0" w:space="0" w:color="auto"/>
        <w:left w:val="none" w:sz="0" w:space="0" w:color="auto"/>
        <w:bottom w:val="none" w:sz="0" w:space="0" w:color="auto"/>
        <w:right w:val="none" w:sz="0" w:space="0" w:color="auto"/>
      </w:divBdr>
    </w:div>
    <w:div w:id="975064500">
      <w:bodyDiv w:val="1"/>
      <w:marLeft w:val="0"/>
      <w:marRight w:val="0"/>
      <w:marTop w:val="0"/>
      <w:marBottom w:val="0"/>
      <w:divBdr>
        <w:top w:val="none" w:sz="0" w:space="0" w:color="auto"/>
        <w:left w:val="none" w:sz="0" w:space="0" w:color="auto"/>
        <w:bottom w:val="none" w:sz="0" w:space="0" w:color="auto"/>
        <w:right w:val="none" w:sz="0" w:space="0" w:color="auto"/>
      </w:divBdr>
    </w:div>
    <w:div w:id="1020165417">
      <w:bodyDiv w:val="1"/>
      <w:marLeft w:val="0"/>
      <w:marRight w:val="0"/>
      <w:marTop w:val="0"/>
      <w:marBottom w:val="0"/>
      <w:divBdr>
        <w:top w:val="none" w:sz="0" w:space="0" w:color="auto"/>
        <w:left w:val="none" w:sz="0" w:space="0" w:color="auto"/>
        <w:bottom w:val="none" w:sz="0" w:space="0" w:color="auto"/>
        <w:right w:val="none" w:sz="0" w:space="0" w:color="auto"/>
      </w:divBdr>
    </w:div>
    <w:div w:id="1086457478">
      <w:bodyDiv w:val="1"/>
      <w:marLeft w:val="0"/>
      <w:marRight w:val="0"/>
      <w:marTop w:val="0"/>
      <w:marBottom w:val="0"/>
      <w:divBdr>
        <w:top w:val="none" w:sz="0" w:space="0" w:color="auto"/>
        <w:left w:val="none" w:sz="0" w:space="0" w:color="auto"/>
        <w:bottom w:val="none" w:sz="0" w:space="0" w:color="auto"/>
        <w:right w:val="none" w:sz="0" w:space="0" w:color="auto"/>
      </w:divBdr>
    </w:div>
    <w:div w:id="1476293689">
      <w:bodyDiv w:val="1"/>
      <w:marLeft w:val="0"/>
      <w:marRight w:val="0"/>
      <w:marTop w:val="0"/>
      <w:marBottom w:val="0"/>
      <w:divBdr>
        <w:top w:val="none" w:sz="0" w:space="0" w:color="auto"/>
        <w:left w:val="none" w:sz="0" w:space="0" w:color="auto"/>
        <w:bottom w:val="none" w:sz="0" w:space="0" w:color="auto"/>
        <w:right w:val="none" w:sz="0" w:space="0" w:color="auto"/>
      </w:divBdr>
    </w:div>
    <w:div w:id="1587420052">
      <w:bodyDiv w:val="1"/>
      <w:marLeft w:val="0"/>
      <w:marRight w:val="0"/>
      <w:marTop w:val="0"/>
      <w:marBottom w:val="0"/>
      <w:divBdr>
        <w:top w:val="none" w:sz="0" w:space="0" w:color="auto"/>
        <w:left w:val="none" w:sz="0" w:space="0" w:color="auto"/>
        <w:bottom w:val="none" w:sz="0" w:space="0" w:color="auto"/>
        <w:right w:val="none" w:sz="0" w:space="0" w:color="auto"/>
      </w:divBdr>
    </w:div>
    <w:div w:id="1686983076">
      <w:bodyDiv w:val="1"/>
      <w:marLeft w:val="0"/>
      <w:marRight w:val="0"/>
      <w:marTop w:val="0"/>
      <w:marBottom w:val="0"/>
      <w:divBdr>
        <w:top w:val="none" w:sz="0" w:space="0" w:color="auto"/>
        <w:left w:val="none" w:sz="0" w:space="0" w:color="auto"/>
        <w:bottom w:val="none" w:sz="0" w:space="0" w:color="auto"/>
        <w:right w:val="none" w:sz="0" w:space="0" w:color="auto"/>
      </w:divBdr>
    </w:div>
    <w:div w:id="1903370774">
      <w:bodyDiv w:val="1"/>
      <w:marLeft w:val="0"/>
      <w:marRight w:val="0"/>
      <w:marTop w:val="0"/>
      <w:marBottom w:val="0"/>
      <w:divBdr>
        <w:top w:val="none" w:sz="0" w:space="0" w:color="auto"/>
        <w:left w:val="none" w:sz="0" w:space="0" w:color="auto"/>
        <w:bottom w:val="none" w:sz="0" w:space="0" w:color="auto"/>
        <w:right w:val="none" w:sz="0" w:space="0" w:color="auto"/>
      </w:divBdr>
    </w:div>
    <w:div w:id="2070152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bs.org/wgbh/nova/ancient/history-money.html" TargetMode="External"/><Relationship Id="rId12" Type="http://schemas.openxmlformats.org/officeDocument/2006/relationships/hyperlink" Target="http://www.forbes.com/sites/investopedia/2013/08/01/how-bitcoin-works/" TargetMode="External"/><Relationship Id="rId13" Type="http://schemas.openxmlformats.org/officeDocument/2006/relationships/hyperlink" Target="http://bitcoin.org/bitcoin.pdf" TargetMode="External"/><Relationship Id="rId14" Type="http://schemas.openxmlformats.org/officeDocument/2006/relationships/hyperlink" Target="http://www.forbes.com/sites/kashmirhill/2013/10/16/bitcoin-says-goodbye-to-silk-road-and-hello-to-baidu-chinas-googl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money.cnn.com/2013/03/28/investing/bitcoin-cyp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2403</Words>
  <Characters>13701</Characters>
  <Application>Microsoft Macintosh Word</Application>
  <DocSecurity>0</DocSecurity>
  <Lines>114</Lines>
  <Paragraphs>32</Paragraphs>
  <ScaleCrop>false</ScaleCrop>
  <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Dalton</dc:creator>
  <cp:keywords/>
  <dc:description/>
  <cp:lastModifiedBy>Patrick Dalton</cp:lastModifiedBy>
  <cp:revision>3</cp:revision>
  <cp:lastPrinted>2013-11-03T05:38:00Z</cp:lastPrinted>
  <dcterms:created xsi:type="dcterms:W3CDTF">2013-12-07T06:44:00Z</dcterms:created>
  <dcterms:modified xsi:type="dcterms:W3CDTF">2013-12-10T07:02:00Z</dcterms:modified>
</cp:coreProperties>
</file>