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6A" w:rsidRDefault="00DD5C6A" w:rsidP="00DD5C6A">
      <w:pPr>
        <w:jc w:val="center"/>
        <w:rPr>
          <w:rFonts w:ascii="Times New Roman" w:hAnsi="Times New Roman"/>
          <w:b/>
          <w:sz w:val="40"/>
        </w:rPr>
      </w:pPr>
    </w:p>
    <w:p w:rsidR="00DD5C6A" w:rsidRDefault="00DD5C6A" w:rsidP="00DD5C6A">
      <w:pPr>
        <w:jc w:val="center"/>
        <w:rPr>
          <w:rFonts w:ascii="Times New Roman" w:hAnsi="Times New Roman"/>
          <w:b/>
          <w:sz w:val="40"/>
        </w:rPr>
      </w:pPr>
    </w:p>
    <w:p w:rsidR="00DD5C6A" w:rsidRDefault="00DD5C6A" w:rsidP="00DD5C6A">
      <w:pPr>
        <w:jc w:val="center"/>
        <w:rPr>
          <w:rFonts w:ascii="Times New Roman" w:hAnsi="Times New Roman"/>
          <w:b/>
          <w:sz w:val="40"/>
        </w:rPr>
      </w:pPr>
    </w:p>
    <w:p w:rsidR="00DD5C6A" w:rsidRDefault="00DD5C6A" w:rsidP="00DD5C6A">
      <w:pPr>
        <w:jc w:val="center"/>
        <w:rPr>
          <w:rFonts w:ascii="Times New Roman" w:hAnsi="Times New Roman"/>
          <w:b/>
          <w:sz w:val="40"/>
        </w:rPr>
      </w:pPr>
    </w:p>
    <w:p w:rsidR="00DD5C6A" w:rsidRDefault="00DD5C6A" w:rsidP="00DD5C6A">
      <w:pPr>
        <w:jc w:val="center"/>
        <w:rPr>
          <w:rFonts w:ascii="Times New Roman" w:hAnsi="Times New Roman"/>
          <w:b/>
          <w:sz w:val="40"/>
        </w:rPr>
      </w:pPr>
    </w:p>
    <w:p w:rsidR="00DD5C6A" w:rsidRDefault="00DD5C6A" w:rsidP="00DD5C6A">
      <w:pPr>
        <w:jc w:val="center"/>
        <w:rPr>
          <w:rFonts w:ascii="Times New Roman" w:hAnsi="Times New Roman"/>
          <w:b/>
          <w:sz w:val="40"/>
        </w:rPr>
      </w:pPr>
    </w:p>
    <w:p w:rsidR="00DD5C6A" w:rsidRDefault="00DD5C6A" w:rsidP="00DD5C6A">
      <w:pPr>
        <w:jc w:val="center"/>
        <w:rPr>
          <w:rFonts w:ascii="Times New Roman" w:hAnsi="Times New Roman"/>
          <w:b/>
          <w:sz w:val="40"/>
        </w:rPr>
      </w:pPr>
    </w:p>
    <w:p w:rsidR="00DD5C6A" w:rsidRDefault="00DD5C6A" w:rsidP="00DD5C6A">
      <w:pPr>
        <w:jc w:val="center"/>
        <w:rPr>
          <w:rFonts w:ascii="Times New Roman" w:hAnsi="Times New Roman"/>
          <w:b/>
          <w:sz w:val="40"/>
        </w:rPr>
      </w:pPr>
    </w:p>
    <w:p w:rsidR="00DD5C6A" w:rsidRPr="003A0439" w:rsidRDefault="00DD5C6A" w:rsidP="00DD5C6A">
      <w:pPr>
        <w:jc w:val="center"/>
        <w:rPr>
          <w:rFonts w:ascii="Times New Roman" w:hAnsi="Times New Roman"/>
          <w:b/>
          <w:sz w:val="40"/>
        </w:rPr>
      </w:pPr>
      <w:r w:rsidRPr="003A0439">
        <w:rPr>
          <w:rFonts w:ascii="Times New Roman" w:hAnsi="Times New Roman"/>
          <w:b/>
          <w:sz w:val="40"/>
        </w:rPr>
        <w:t>The Under Engineering of Amateur Baseball Bats</w:t>
      </w:r>
    </w:p>
    <w:p w:rsidR="00DD5C6A" w:rsidRDefault="00DD5C6A" w:rsidP="00DD5C6A">
      <w:pPr>
        <w:jc w:val="center"/>
        <w:rPr>
          <w:rFonts w:ascii="Times New Roman" w:hAnsi="Times New Roman"/>
          <w:sz w:val="40"/>
        </w:rPr>
      </w:pPr>
    </w:p>
    <w:p w:rsidR="00DD5C6A" w:rsidRDefault="00DD5C6A" w:rsidP="00DD5C6A">
      <w:pPr>
        <w:jc w:val="center"/>
        <w:rPr>
          <w:rFonts w:ascii="Times New Roman" w:hAnsi="Times New Roman"/>
          <w:sz w:val="40"/>
        </w:rPr>
      </w:pPr>
      <w:r>
        <w:rPr>
          <w:rFonts w:ascii="Times New Roman" w:hAnsi="Times New Roman"/>
          <w:sz w:val="40"/>
        </w:rPr>
        <w:t>Sean Cooney</w:t>
      </w:r>
    </w:p>
    <w:p w:rsidR="00DD5C6A" w:rsidRDefault="00DD5C6A" w:rsidP="00DD5C6A">
      <w:pPr>
        <w:jc w:val="center"/>
        <w:rPr>
          <w:rFonts w:ascii="Times New Roman" w:hAnsi="Times New Roman"/>
          <w:sz w:val="40"/>
        </w:rPr>
      </w:pPr>
    </w:p>
    <w:p w:rsidR="00DD5C6A" w:rsidRDefault="00DD5C6A" w:rsidP="00DD5C6A">
      <w:pPr>
        <w:jc w:val="center"/>
        <w:rPr>
          <w:rFonts w:ascii="Times New Roman" w:hAnsi="Times New Roman"/>
          <w:sz w:val="40"/>
        </w:rPr>
      </w:pPr>
      <w:r>
        <w:rPr>
          <w:rFonts w:ascii="Times New Roman" w:hAnsi="Times New Roman"/>
          <w:sz w:val="40"/>
        </w:rPr>
        <w:t>Writing 340</w:t>
      </w:r>
    </w:p>
    <w:p w:rsidR="00DD5C6A" w:rsidRDefault="00DD5C6A" w:rsidP="00DD5C6A">
      <w:pPr>
        <w:jc w:val="center"/>
        <w:rPr>
          <w:rFonts w:ascii="Times New Roman" w:hAnsi="Times New Roman"/>
          <w:sz w:val="40"/>
        </w:rPr>
      </w:pPr>
    </w:p>
    <w:p w:rsidR="00DD5C6A" w:rsidRDefault="00DD5C6A" w:rsidP="00DD5C6A">
      <w:pPr>
        <w:jc w:val="center"/>
        <w:rPr>
          <w:rFonts w:ascii="Times New Roman" w:hAnsi="Times New Roman"/>
          <w:sz w:val="40"/>
        </w:rPr>
      </w:pPr>
      <w:r>
        <w:rPr>
          <w:rFonts w:ascii="Times New Roman" w:hAnsi="Times New Roman"/>
          <w:sz w:val="40"/>
        </w:rPr>
        <w:t>Professor Townsend</w:t>
      </w:r>
    </w:p>
    <w:p w:rsidR="00DD5C6A" w:rsidRDefault="00DD5C6A" w:rsidP="00DD5C6A">
      <w:pPr>
        <w:jc w:val="center"/>
        <w:rPr>
          <w:rFonts w:ascii="Times New Roman" w:hAnsi="Times New Roman"/>
          <w:sz w:val="40"/>
        </w:rPr>
      </w:pPr>
    </w:p>
    <w:p w:rsidR="00DD5C6A" w:rsidRPr="003A0439" w:rsidRDefault="00DD5C6A" w:rsidP="00DD5C6A">
      <w:pPr>
        <w:jc w:val="center"/>
        <w:rPr>
          <w:rFonts w:ascii="Times New Roman" w:hAnsi="Times New Roman"/>
          <w:sz w:val="40"/>
        </w:rPr>
      </w:pPr>
      <w:r>
        <w:rPr>
          <w:rFonts w:ascii="Times New Roman" w:hAnsi="Times New Roman"/>
          <w:sz w:val="40"/>
        </w:rPr>
        <w:t>7 May 2013</w:t>
      </w:r>
    </w:p>
    <w:p w:rsidR="00DD5C6A" w:rsidRDefault="00DD5C6A" w:rsidP="003554A6">
      <w:pPr>
        <w:spacing w:line="480" w:lineRule="auto"/>
        <w:rPr>
          <w:rFonts w:ascii="Times New Roman" w:hAnsi="Times New Roman"/>
          <w:b/>
          <w:sz w:val="32"/>
        </w:rPr>
        <w:sectPr w:rsidR="00DD5C6A" w:rsidSect="00136F14">
          <w:headerReference w:type="even" r:id="rId8"/>
          <w:headerReference w:type="default" r:id="rId9"/>
          <w:pgSz w:w="12240" w:h="15840"/>
          <w:pgMar w:top="1440" w:right="1800" w:bottom="1440" w:left="1800" w:header="720" w:footer="720" w:gutter="0"/>
          <w:pgNumType w:start="2"/>
          <w:cols w:space="720"/>
        </w:sectPr>
      </w:pPr>
    </w:p>
    <w:p w:rsidR="003554A6" w:rsidRPr="003554A6" w:rsidRDefault="003554A6" w:rsidP="003554A6">
      <w:pPr>
        <w:spacing w:line="480" w:lineRule="auto"/>
        <w:rPr>
          <w:rFonts w:ascii="Times New Roman" w:hAnsi="Times New Roman"/>
          <w:b/>
          <w:sz w:val="32"/>
        </w:rPr>
      </w:pPr>
      <w:r w:rsidRPr="003554A6">
        <w:rPr>
          <w:rFonts w:ascii="Times New Roman" w:hAnsi="Times New Roman"/>
          <w:b/>
          <w:sz w:val="32"/>
        </w:rPr>
        <w:lastRenderedPageBreak/>
        <w:t>Abstract</w:t>
      </w:r>
    </w:p>
    <w:p w:rsidR="003554A6" w:rsidRPr="003554A6" w:rsidRDefault="003554A6" w:rsidP="003554A6">
      <w:pPr>
        <w:spacing w:line="480" w:lineRule="auto"/>
        <w:rPr>
          <w:rFonts w:ascii="Times New Roman" w:hAnsi="Times New Roman"/>
        </w:rPr>
      </w:pPr>
      <w:r w:rsidRPr="003554A6">
        <w:rPr>
          <w:rFonts w:ascii="Times New Roman" w:hAnsi="Times New Roman"/>
        </w:rPr>
        <w:t xml:space="preserve">In the late 1960’s amateur baseball players began using aluminum bats instead of the traditional wooden bats. These new aluminum bats could be swung faster, and coupled with their thin barrel wall </w:t>
      </w:r>
      <w:proofErr w:type="gramStart"/>
      <w:r w:rsidRPr="003554A6">
        <w:rPr>
          <w:rFonts w:ascii="Times New Roman" w:hAnsi="Times New Roman"/>
        </w:rPr>
        <w:t>design,</w:t>
      </w:r>
      <w:proofErr w:type="gramEnd"/>
      <w:r w:rsidRPr="003554A6">
        <w:rPr>
          <w:rFonts w:ascii="Times New Roman" w:hAnsi="Times New Roman"/>
        </w:rPr>
        <w:t xml:space="preserve"> the bats were able to hit baseballs at dangerous velocities back towards vulnerable pitchers. After dozens of catastrophic pitcher injuries, in 2011 the NCAA and high school baseball mandated that bats meet the Bat Ball Coefficient of Restitution Ratio (BBCOR) standard in order to reduce these dangerous batted ball velocities. Today, amateur baseball players use composite material bats, and engineers manipulate the fiber orientations in these bats to reduce their trampoline effect, and shrink their sweet spot size. These “under engineered” composite bats that meet the BBCOR limit of 0.5 have shown the same performance characteristics of the wooden bats used before the metal bat revolution, making the game of baseball safer for today’s amateur players.  </w:t>
      </w:r>
    </w:p>
    <w:p w:rsidR="0008483C" w:rsidRDefault="003554A6" w:rsidP="0050158C">
      <w:pPr>
        <w:spacing w:line="480" w:lineRule="auto"/>
        <w:ind w:firstLine="720"/>
        <w:rPr>
          <w:rFonts w:ascii="Times New Roman" w:hAnsi="Times New Roman"/>
        </w:rPr>
      </w:pPr>
      <w:r>
        <w:rPr>
          <w:rFonts w:ascii="Times New Roman" w:hAnsi="Times New Roman"/>
        </w:rPr>
        <w:br w:type="page"/>
      </w:r>
      <w:r w:rsidR="00956B2E">
        <w:rPr>
          <w:rFonts w:ascii="Times New Roman" w:hAnsi="Times New Roman"/>
        </w:rPr>
        <w:lastRenderedPageBreak/>
        <w:t xml:space="preserve">Baseball players strive to graduate from the “ping” of the barrel to the “crack” of the bat. They yearn to leave behind rolls of rubber grip tape for the natural stickiness of pine tar. A player has reached the pinnacle of baseball </w:t>
      </w:r>
      <w:r w:rsidR="00A20FF7">
        <w:rPr>
          <w:rFonts w:ascii="Times New Roman" w:hAnsi="Times New Roman"/>
        </w:rPr>
        <w:t>competition</w:t>
      </w:r>
      <w:r w:rsidR="00956B2E">
        <w:rPr>
          <w:rFonts w:ascii="Times New Roman" w:hAnsi="Times New Roman"/>
        </w:rPr>
        <w:t xml:space="preserve"> when he stops using a metal bat in favor of one made of wood. </w:t>
      </w:r>
      <w:r w:rsidR="00A20FF7">
        <w:rPr>
          <w:rFonts w:ascii="Times New Roman" w:hAnsi="Times New Roman"/>
        </w:rPr>
        <w:t>This is because u</w:t>
      </w:r>
      <w:r w:rsidR="0008483C">
        <w:rPr>
          <w:rFonts w:ascii="Times New Roman" w:hAnsi="Times New Roman"/>
        </w:rPr>
        <w:t>nlike most professional sports, the offensive equipment for amateur baseball players is much different than that of professionals. Professional baseball players use wooden bats, while amateur baseball players use composite material bats. Amateur players are generally weaker and less skilled than professional players, so they use bats that are engineered to enhance their hitting performance, allowing amateur baseball games to be</w:t>
      </w:r>
      <w:r w:rsidR="00E41574">
        <w:rPr>
          <w:rFonts w:ascii="Times New Roman" w:hAnsi="Times New Roman"/>
        </w:rPr>
        <w:t xml:space="preserve"> played at the same production pace and level </w:t>
      </w:r>
      <w:r w:rsidR="0008483C">
        <w:rPr>
          <w:rFonts w:ascii="Times New Roman" w:hAnsi="Times New Roman"/>
        </w:rPr>
        <w:t xml:space="preserve">as professional games. This article will explore the development of these amateur bats, their performance </w:t>
      </w:r>
      <w:r w:rsidR="00C06397">
        <w:rPr>
          <w:rFonts w:ascii="Times New Roman" w:hAnsi="Times New Roman"/>
        </w:rPr>
        <w:t xml:space="preserve">“under </w:t>
      </w:r>
      <w:r w:rsidR="0008483C">
        <w:rPr>
          <w:rFonts w:ascii="Times New Roman" w:hAnsi="Times New Roman"/>
        </w:rPr>
        <w:t>engineering</w:t>
      </w:r>
      <w:r w:rsidR="00296885">
        <w:rPr>
          <w:rFonts w:ascii="Times New Roman" w:hAnsi="Times New Roman"/>
        </w:rPr>
        <w:t>,”</w:t>
      </w:r>
      <w:r w:rsidR="0008483C">
        <w:rPr>
          <w:rFonts w:ascii="Times New Roman" w:hAnsi="Times New Roman"/>
        </w:rPr>
        <w:t xml:space="preserve"> and their effect on the landscape of amateur baseball. </w:t>
      </w:r>
    </w:p>
    <w:p w:rsidR="00FF6D6B" w:rsidRPr="00DB62E3" w:rsidRDefault="0008483C" w:rsidP="00B25B54">
      <w:pPr>
        <w:spacing w:line="480" w:lineRule="auto"/>
        <w:rPr>
          <w:rFonts w:ascii="Times New Roman" w:hAnsi="Times New Roman"/>
          <w:b/>
          <w:sz w:val="32"/>
        </w:rPr>
      </w:pPr>
      <w:r w:rsidRPr="00DB62E3">
        <w:rPr>
          <w:rFonts w:ascii="Times New Roman" w:hAnsi="Times New Roman"/>
          <w:b/>
          <w:sz w:val="32"/>
        </w:rPr>
        <w:t xml:space="preserve">Amateur Baseball Bat Development </w:t>
      </w:r>
    </w:p>
    <w:p w:rsidR="00211233" w:rsidRPr="00DB62E3" w:rsidRDefault="00211233" w:rsidP="00211233">
      <w:pPr>
        <w:spacing w:line="480" w:lineRule="auto"/>
        <w:rPr>
          <w:rFonts w:ascii="Times New Roman" w:hAnsi="Times New Roman"/>
          <w:b/>
          <w:i/>
        </w:rPr>
      </w:pPr>
      <w:r w:rsidRPr="00DB62E3">
        <w:rPr>
          <w:rFonts w:ascii="Times New Roman" w:hAnsi="Times New Roman"/>
          <w:b/>
          <w:i/>
        </w:rPr>
        <w:t>Invention</w:t>
      </w:r>
      <w:r w:rsidR="00DB62E3" w:rsidRPr="00DB62E3">
        <w:rPr>
          <w:rFonts w:ascii="Times New Roman" w:hAnsi="Times New Roman"/>
          <w:b/>
          <w:i/>
        </w:rPr>
        <w:t xml:space="preserve"> of aluminum bats</w:t>
      </w:r>
      <w:r w:rsidRPr="00DB62E3">
        <w:rPr>
          <w:rFonts w:ascii="Times New Roman" w:hAnsi="Times New Roman"/>
          <w:b/>
          <w:i/>
        </w:rPr>
        <w:t xml:space="preserve"> and</w:t>
      </w:r>
      <w:r w:rsidR="00DB62E3" w:rsidRPr="00DB62E3">
        <w:rPr>
          <w:rFonts w:ascii="Times New Roman" w:hAnsi="Times New Roman"/>
          <w:b/>
          <w:i/>
        </w:rPr>
        <w:t xml:space="preserve"> their i</w:t>
      </w:r>
      <w:r w:rsidRPr="00DB62E3">
        <w:rPr>
          <w:rFonts w:ascii="Times New Roman" w:hAnsi="Times New Roman"/>
          <w:b/>
          <w:i/>
        </w:rPr>
        <w:t>mplementation</w:t>
      </w:r>
    </w:p>
    <w:p w:rsidR="001076AC" w:rsidRDefault="00483C99" w:rsidP="001076AC">
      <w:pPr>
        <w:spacing w:line="480" w:lineRule="auto"/>
        <w:ind w:firstLine="720"/>
        <w:rPr>
          <w:rFonts w:ascii="Times New Roman" w:hAnsi="Times New Roman"/>
        </w:rPr>
      </w:pPr>
      <w:r>
        <w:rPr>
          <w:rFonts w:ascii="Times New Roman" w:hAnsi="Times New Roman"/>
        </w:rPr>
        <w:t>Since the invention of the game in the early 1800’s, both a</w:t>
      </w:r>
      <w:r w:rsidR="007850DA">
        <w:rPr>
          <w:rFonts w:ascii="Times New Roman" w:hAnsi="Times New Roman"/>
        </w:rPr>
        <w:t>mateur and professional baseball players</w:t>
      </w:r>
      <w:r>
        <w:rPr>
          <w:rFonts w:ascii="Times New Roman" w:hAnsi="Times New Roman"/>
        </w:rPr>
        <w:t xml:space="preserve"> had</w:t>
      </w:r>
      <w:r w:rsidR="007850DA">
        <w:rPr>
          <w:rFonts w:ascii="Times New Roman" w:hAnsi="Times New Roman"/>
        </w:rPr>
        <w:t xml:space="preserve"> used</w:t>
      </w:r>
      <w:r w:rsidR="005F3C3C">
        <w:rPr>
          <w:rFonts w:ascii="Times New Roman" w:hAnsi="Times New Roman"/>
        </w:rPr>
        <w:t xml:space="preserve"> </w:t>
      </w:r>
      <w:r w:rsidR="009C304B">
        <w:rPr>
          <w:rFonts w:ascii="Times New Roman" w:hAnsi="Times New Roman"/>
        </w:rPr>
        <w:t xml:space="preserve">wooden bats. </w:t>
      </w:r>
      <w:r w:rsidR="00405DC9">
        <w:rPr>
          <w:rFonts w:ascii="Times New Roman" w:hAnsi="Times New Roman"/>
        </w:rPr>
        <w:t>However, wooden bats broke often</w:t>
      </w:r>
      <w:r w:rsidR="004404CE">
        <w:rPr>
          <w:rFonts w:ascii="Times New Roman" w:hAnsi="Times New Roman"/>
        </w:rPr>
        <w:t>,</w:t>
      </w:r>
      <w:r w:rsidR="00405DC9">
        <w:rPr>
          <w:rFonts w:ascii="Times New Roman" w:hAnsi="Times New Roman"/>
        </w:rPr>
        <w:t xml:space="preserve"> and</w:t>
      </w:r>
      <w:r>
        <w:rPr>
          <w:rFonts w:ascii="Times New Roman" w:hAnsi="Times New Roman"/>
        </w:rPr>
        <w:t xml:space="preserve"> they</w:t>
      </w:r>
      <w:r w:rsidR="00405DC9">
        <w:rPr>
          <w:rFonts w:ascii="Times New Roman" w:hAnsi="Times New Roman"/>
        </w:rPr>
        <w:t xml:space="preserve"> were expensive to continuously replace.</w:t>
      </w:r>
      <w:r w:rsidR="004404CE">
        <w:rPr>
          <w:rFonts w:ascii="Times New Roman" w:hAnsi="Times New Roman"/>
        </w:rPr>
        <w:t xml:space="preserve"> </w:t>
      </w:r>
      <w:r w:rsidR="00711479">
        <w:rPr>
          <w:rFonts w:ascii="Times New Roman" w:hAnsi="Times New Roman"/>
        </w:rPr>
        <w:t xml:space="preserve">Amateur baseball </w:t>
      </w:r>
      <w:r w:rsidR="004404CE">
        <w:rPr>
          <w:rFonts w:ascii="Times New Roman" w:hAnsi="Times New Roman"/>
        </w:rPr>
        <w:t>players sought the same function of a wooden bat, but with a longer lasting material. Aluminum alloy</w:t>
      </w:r>
      <w:r w:rsidR="00405DC9">
        <w:rPr>
          <w:rFonts w:ascii="Times New Roman" w:hAnsi="Times New Roman"/>
        </w:rPr>
        <w:t xml:space="preserve"> </w:t>
      </w:r>
      <w:r w:rsidR="005F3C3C">
        <w:rPr>
          <w:rFonts w:ascii="Times New Roman" w:hAnsi="Times New Roman"/>
        </w:rPr>
        <w:t>u</w:t>
      </w:r>
      <w:r w:rsidR="004404CE">
        <w:rPr>
          <w:rFonts w:ascii="Times New Roman" w:hAnsi="Times New Roman"/>
        </w:rPr>
        <w:t>s</w:t>
      </w:r>
      <w:r w:rsidR="005F3C3C">
        <w:rPr>
          <w:rFonts w:ascii="Times New Roman" w:hAnsi="Times New Roman"/>
        </w:rPr>
        <w:t>e</w:t>
      </w:r>
      <w:r w:rsidR="004404CE">
        <w:rPr>
          <w:rFonts w:ascii="Times New Roman" w:hAnsi="Times New Roman"/>
        </w:rPr>
        <w:t xml:space="preserve"> in American industry exploded after World War II due to its lighter</w:t>
      </w:r>
      <w:r>
        <w:rPr>
          <w:rFonts w:ascii="Times New Roman" w:hAnsi="Times New Roman"/>
        </w:rPr>
        <w:t xml:space="preserve"> weight and steel-like toughness. B</w:t>
      </w:r>
      <w:r w:rsidR="00FA7C25">
        <w:rPr>
          <w:rFonts w:ascii="Times New Roman" w:hAnsi="Times New Roman"/>
        </w:rPr>
        <w:t>aseball</w:t>
      </w:r>
      <w:r>
        <w:rPr>
          <w:rFonts w:ascii="Times New Roman" w:hAnsi="Times New Roman"/>
        </w:rPr>
        <w:t xml:space="preserve"> was not immune to this technological boom, and bat manufacturers began experimenting with aluminum alloy bats in the late 1960’s</w:t>
      </w:r>
      <w:r w:rsidR="004404CE">
        <w:rPr>
          <w:rFonts w:ascii="Times New Roman" w:hAnsi="Times New Roman"/>
        </w:rPr>
        <w:t xml:space="preserve">. </w:t>
      </w:r>
      <w:r w:rsidR="001076AC">
        <w:rPr>
          <w:rFonts w:ascii="Times New Roman" w:hAnsi="Times New Roman"/>
        </w:rPr>
        <w:t>S</w:t>
      </w:r>
      <w:r w:rsidR="007940A7">
        <w:rPr>
          <w:rFonts w:ascii="Times New Roman" w:hAnsi="Times New Roman"/>
        </w:rPr>
        <w:t>haping procedures previously developed in the automotive and aerospace industries allowed</w:t>
      </w:r>
      <w:r w:rsidR="001076AC">
        <w:rPr>
          <w:rFonts w:ascii="Times New Roman" w:hAnsi="Times New Roman"/>
        </w:rPr>
        <w:t xml:space="preserve"> </w:t>
      </w:r>
      <w:r>
        <w:rPr>
          <w:rFonts w:ascii="Times New Roman" w:hAnsi="Times New Roman"/>
        </w:rPr>
        <w:t xml:space="preserve">these </w:t>
      </w:r>
      <w:r>
        <w:rPr>
          <w:rFonts w:ascii="Times New Roman" w:hAnsi="Times New Roman"/>
        </w:rPr>
        <w:lastRenderedPageBreak/>
        <w:t>companies</w:t>
      </w:r>
      <w:r w:rsidR="007940A7">
        <w:rPr>
          <w:rFonts w:ascii="Times New Roman" w:hAnsi="Times New Roman"/>
        </w:rPr>
        <w:t xml:space="preserve"> to rapidly produce </w:t>
      </w:r>
      <w:r>
        <w:rPr>
          <w:rFonts w:ascii="Times New Roman" w:hAnsi="Times New Roman"/>
        </w:rPr>
        <w:t>aluminum</w:t>
      </w:r>
      <w:r w:rsidR="007940A7">
        <w:rPr>
          <w:rFonts w:ascii="Times New Roman" w:hAnsi="Times New Roman"/>
        </w:rPr>
        <w:t xml:space="preserve"> bats and alleviate the financial hardships caused by their </w:t>
      </w:r>
      <w:r w:rsidR="00C06397">
        <w:rPr>
          <w:rFonts w:ascii="Times New Roman" w:hAnsi="Times New Roman"/>
        </w:rPr>
        <w:t xml:space="preserve">constantly breaking </w:t>
      </w:r>
      <w:r w:rsidR="007940A7">
        <w:rPr>
          <w:rFonts w:ascii="Times New Roman" w:hAnsi="Times New Roman"/>
        </w:rPr>
        <w:t>wooden counterparts</w:t>
      </w:r>
      <w:r w:rsidR="001076AC">
        <w:rPr>
          <w:rFonts w:ascii="Times New Roman" w:hAnsi="Times New Roman"/>
        </w:rPr>
        <w:t xml:space="preserve"> </w:t>
      </w:r>
      <w:r w:rsidR="009C304B">
        <w:rPr>
          <w:rFonts w:ascii="Times New Roman" w:hAnsi="Times New Roman"/>
        </w:rPr>
        <w:t>[</w:t>
      </w:r>
      <w:r w:rsidR="00D76C8C">
        <w:rPr>
          <w:rFonts w:ascii="Times New Roman" w:hAnsi="Times New Roman"/>
        </w:rPr>
        <w:t>1</w:t>
      </w:r>
      <w:r w:rsidR="009C304B">
        <w:rPr>
          <w:rFonts w:ascii="Times New Roman" w:hAnsi="Times New Roman"/>
        </w:rPr>
        <w:t>].</w:t>
      </w:r>
      <w:r w:rsidR="00845137">
        <w:rPr>
          <w:rFonts w:ascii="Times New Roman" w:hAnsi="Times New Roman"/>
        </w:rPr>
        <w:t xml:space="preserve"> </w:t>
      </w:r>
    </w:p>
    <w:p w:rsidR="00EF6FD1" w:rsidRDefault="000016B3" w:rsidP="001076AC">
      <w:pPr>
        <w:spacing w:line="480" w:lineRule="auto"/>
        <w:ind w:firstLine="720"/>
        <w:rPr>
          <w:rFonts w:ascii="Times New Roman" w:hAnsi="Times New Roman"/>
        </w:rPr>
      </w:pPr>
      <w:r>
        <w:rPr>
          <w:noProof/>
        </w:rPr>
        <w:pict>
          <v:shapetype id="_x0000_t202" coordsize="21600,21600" o:spt="202" path="m,l,21600r21600,l21600,xe">
            <v:stroke joinstyle="miter"/>
            <v:path gradientshapeok="t" o:connecttype="rect"/>
          </v:shapetype>
          <v:shape id="_x0000_s1039" type="#_x0000_t202" style="position:absolute;left:0;text-align:left;margin-left:67.9pt;margin-top:318.8pt;width:264.45pt;height:41.65pt;z-index:251689984;mso-position-horizontal-relative:text;mso-position-vertical-relative:text" stroked="f">
            <v:textbox style="mso-next-textbox:#_x0000_s1039;mso-fit-shape-to-text:t" inset="0,0,0,0">
              <w:txbxContent>
                <w:p w:rsidR="00B73044" w:rsidRPr="00B73044" w:rsidRDefault="00B73044" w:rsidP="00B73044">
                  <w:pPr>
                    <w:pStyle w:val="Caption"/>
                    <w:jc w:val="center"/>
                    <w:rPr>
                      <w:rFonts w:ascii="Times New Roman" w:hAnsi="Times New Roman"/>
                      <w:color w:val="auto"/>
                    </w:rPr>
                  </w:pPr>
                  <w:r w:rsidRPr="00E35DC9">
                    <w:rPr>
                      <w:color w:val="auto"/>
                    </w:rPr>
                    <w:t xml:space="preserve">Figure </w:t>
                  </w:r>
                  <w:r w:rsidRPr="00E35DC9">
                    <w:rPr>
                      <w:color w:val="auto"/>
                    </w:rPr>
                    <w:fldChar w:fldCharType="begin"/>
                  </w:r>
                  <w:r w:rsidRPr="00E35DC9">
                    <w:rPr>
                      <w:color w:val="auto"/>
                    </w:rPr>
                    <w:instrText xml:space="preserve"> SEQ Figure \* ARABIC </w:instrText>
                  </w:r>
                  <w:r w:rsidRPr="00E35DC9">
                    <w:rPr>
                      <w:color w:val="auto"/>
                    </w:rPr>
                    <w:fldChar w:fldCharType="separate"/>
                  </w:r>
                  <w:r>
                    <w:rPr>
                      <w:noProof/>
                      <w:color w:val="auto"/>
                    </w:rPr>
                    <w:t>1</w:t>
                  </w:r>
                  <w:r w:rsidRPr="00E35DC9">
                    <w:rPr>
                      <w:color w:val="auto"/>
                    </w:rPr>
                    <w:fldChar w:fldCharType="end"/>
                  </w:r>
                  <w:r w:rsidRPr="00E35DC9">
                    <w:rPr>
                      <w:color w:val="auto"/>
                    </w:rPr>
                    <w:t xml:space="preserve">: Comparison of aluminum bat and wooden bat cross-sections. Notice how the aluminum bat has much thinner walls than a wooden bat </w:t>
                  </w:r>
                </w:p>
              </w:txbxContent>
            </v:textbox>
            <w10:wrap type="topAndBottom"/>
          </v:shape>
        </w:pict>
      </w:r>
      <w:r w:rsidR="00E61395">
        <w:rPr>
          <w:rFonts w:ascii="Times New Roman" w:hAnsi="Times New Roman"/>
          <w:noProof/>
        </w:rPr>
        <w:drawing>
          <wp:anchor distT="0" distB="0" distL="114300" distR="114300" simplePos="0" relativeHeight="251673600" behindDoc="0" locked="0" layoutInCell="1" allowOverlap="1" wp14:anchorId="741BD894" wp14:editId="6B50A2F8">
            <wp:simplePos x="0" y="0"/>
            <wp:positionH relativeFrom="column">
              <wp:posOffset>986790</wp:posOffset>
            </wp:positionH>
            <wp:positionV relativeFrom="page">
              <wp:posOffset>4499610</wp:posOffset>
            </wp:positionV>
            <wp:extent cx="3358515" cy="11093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358515" cy="1109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3BA9">
        <w:rPr>
          <w:rFonts w:ascii="Times New Roman" w:hAnsi="Times New Roman"/>
        </w:rPr>
        <w:t xml:space="preserve"> </w:t>
      </w:r>
      <w:r w:rsidR="001076AC">
        <w:rPr>
          <w:rFonts w:ascii="Times New Roman" w:hAnsi="Times New Roman"/>
        </w:rPr>
        <w:t xml:space="preserve">Along with decreasing the cost of playing baseball, </w:t>
      </w:r>
      <w:r w:rsidR="00711479">
        <w:rPr>
          <w:rFonts w:ascii="Times New Roman" w:hAnsi="Times New Roman"/>
        </w:rPr>
        <w:t>amateur players wanted a bat that would improve their performance</w:t>
      </w:r>
      <w:r w:rsidR="001076AC">
        <w:rPr>
          <w:rFonts w:ascii="Times New Roman" w:hAnsi="Times New Roman"/>
        </w:rPr>
        <w:t>.</w:t>
      </w:r>
      <w:r w:rsidR="00CB557A">
        <w:rPr>
          <w:rFonts w:ascii="Times New Roman" w:hAnsi="Times New Roman"/>
        </w:rPr>
        <w:t xml:space="preserve"> Amateur players had become frustrated with the gap between their performance, and that of the professionals they aspired to be.</w:t>
      </w:r>
      <w:r w:rsidR="002605AE">
        <w:rPr>
          <w:rFonts w:ascii="Times New Roman" w:hAnsi="Times New Roman"/>
        </w:rPr>
        <w:t xml:space="preserve"> With the introduction of the aluminum bat,</w:t>
      </w:r>
      <w:r w:rsidR="00CB557A">
        <w:rPr>
          <w:rFonts w:ascii="Times New Roman" w:hAnsi="Times New Roman"/>
        </w:rPr>
        <w:t xml:space="preserve"> </w:t>
      </w:r>
      <w:r w:rsidR="00420CB1">
        <w:rPr>
          <w:rFonts w:ascii="Times New Roman" w:hAnsi="Times New Roman"/>
        </w:rPr>
        <w:t xml:space="preserve">amateurs </w:t>
      </w:r>
      <w:r w:rsidR="002605AE">
        <w:rPr>
          <w:rFonts w:ascii="Times New Roman" w:hAnsi="Times New Roman"/>
        </w:rPr>
        <w:t xml:space="preserve">were able to </w:t>
      </w:r>
      <w:r w:rsidR="00420CB1">
        <w:rPr>
          <w:rFonts w:ascii="Times New Roman" w:hAnsi="Times New Roman"/>
        </w:rPr>
        <w:t>hit the ball with the same frequency and power as professionals using wood bats.</w:t>
      </w:r>
      <w:r w:rsidR="00CB557A">
        <w:rPr>
          <w:rFonts w:ascii="Times New Roman" w:hAnsi="Times New Roman"/>
        </w:rPr>
        <w:t xml:space="preserve"> </w:t>
      </w:r>
      <w:r w:rsidR="002F6D21">
        <w:rPr>
          <w:rFonts w:ascii="Times New Roman" w:hAnsi="Times New Roman"/>
        </w:rPr>
        <w:t>Contrary to wooden bats, aluminum bats were designed with thin barrel walls.</w:t>
      </w:r>
      <w:r w:rsidR="00F65562">
        <w:rPr>
          <w:rFonts w:ascii="Times New Roman" w:hAnsi="Times New Roman"/>
        </w:rPr>
        <w:t xml:space="preserve"> A comparison of a metal bat cross section to</w:t>
      </w:r>
      <w:r w:rsidR="00E97DF4">
        <w:rPr>
          <w:rFonts w:ascii="Times New Roman" w:hAnsi="Times New Roman"/>
        </w:rPr>
        <w:t xml:space="preserve"> a</w:t>
      </w:r>
      <w:r w:rsidR="00F65562">
        <w:rPr>
          <w:rFonts w:ascii="Times New Roman" w:hAnsi="Times New Roman"/>
        </w:rPr>
        <w:t xml:space="preserve"> wooden bat cross section can be seen in </w:t>
      </w:r>
      <w:r w:rsidR="00E35DC9">
        <w:rPr>
          <w:rFonts w:ascii="Times New Roman" w:hAnsi="Times New Roman"/>
        </w:rPr>
        <w:t>figure 1</w:t>
      </w:r>
      <w:r w:rsidR="00F65562">
        <w:rPr>
          <w:rFonts w:ascii="Times New Roman" w:hAnsi="Times New Roman"/>
        </w:rPr>
        <w:t xml:space="preserve">. Although </w:t>
      </w:r>
      <w:r w:rsidR="002F6D21">
        <w:rPr>
          <w:rFonts w:ascii="Times New Roman" w:hAnsi="Times New Roman"/>
        </w:rPr>
        <w:t xml:space="preserve">they were the same overall bat weight, this design made aluminum bat barrels lighter </w:t>
      </w:r>
      <w:r w:rsidR="00E26DC3">
        <w:rPr>
          <w:rFonts w:ascii="Times New Roman" w:hAnsi="Times New Roman"/>
        </w:rPr>
        <w:t xml:space="preserve">than </w:t>
      </w:r>
      <w:r w:rsidR="002F6D21">
        <w:rPr>
          <w:rFonts w:ascii="Times New Roman" w:hAnsi="Times New Roman"/>
        </w:rPr>
        <w:t>wooden barrels, allowing players to swing the bat faster</w:t>
      </w:r>
      <w:r w:rsidR="00E97DF4">
        <w:rPr>
          <w:rFonts w:ascii="Times New Roman" w:hAnsi="Times New Roman"/>
        </w:rPr>
        <w:t xml:space="preserve"> [7]</w:t>
      </w:r>
      <w:r w:rsidR="002F6D21">
        <w:rPr>
          <w:rFonts w:ascii="Times New Roman" w:hAnsi="Times New Roman"/>
        </w:rPr>
        <w:t xml:space="preserve">. This, </w:t>
      </w:r>
      <w:r w:rsidR="00EF6FD1">
        <w:rPr>
          <w:rFonts w:ascii="Times New Roman" w:hAnsi="Times New Roman"/>
        </w:rPr>
        <w:t>combined with</w:t>
      </w:r>
      <w:r w:rsidR="002F6D21">
        <w:rPr>
          <w:rFonts w:ascii="Times New Roman" w:hAnsi="Times New Roman"/>
        </w:rPr>
        <w:t xml:space="preserve"> the thin barrel walls</w:t>
      </w:r>
      <w:r w:rsidR="00B73044">
        <w:rPr>
          <w:rFonts w:ascii="Times New Roman" w:hAnsi="Times New Roman"/>
        </w:rPr>
        <w:t>, allowed</w:t>
      </w:r>
      <w:r w:rsidR="00E26DC3">
        <w:rPr>
          <w:rFonts w:ascii="Times New Roman" w:hAnsi="Times New Roman"/>
        </w:rPr>
        <w:t xml:space="preserve"> for </w:t>
      </w:r>
      <w:r w:rsidR="00BB4333">
        <w:rPr>
          <w:rFonts w:ascii="Times New Roman" w:hAnsi="Times New Roman"/>
        </w:rPr>
        <w:t xml:space="preserve">the </w:t>
      </w:r>
      <w:r w:rsidR="00E26DC3">
        <w:rPr>
          <w:rFonts w:ascii="Times New Roman" w:hAnsi="Times New Roman"/>
        </w:rPr>
        <w:t>most possible energy to be transferred to the ball</w:t>
      </w:r>
      <w:r w:rsidR="002F6D21">
        <w:rPr>
          <w:rFonts w:ascii="Times New Roman" w:hAnsi="Times New Roman"/>
        </w:rPr>
        <w:t xml:space="preserve"> </w:t>
      </w:r>
      <w:r w:rsidR="00CE2733">
        <w:rPr>
          <w:rFonts w:ascii="Times New Roman" w:hAnsi="Times New Roman"/>
        </w:rPr>
        <w:t xml:space="preserve">from the bat upon contact </w:t>
      </w:r>
      <w:r w:rsidR="009C304B">
        <w:rPr>
          <w:rFonts w:ascii="Times New Roman" w:hAnsi="Times New Roman"/>
        </w:rPr>
        <w:t>[</w:t>
      </w:r>
      <w:r w:rsidR="00D76C8C">
        <w:rPr>
          <w:rFonts w:ascii="Times New Roman" w:hAnsi="Times New Roman"/>
        </w:rPr>
        <w:t>2</w:t>
      </w:r>
      <w:r w:rsidR="009C304B">
        <w:rPr>
          <w:rFonts w:ascii="Times New Roman" w:hAnsi="Times New Roman"/>
        </w:rPr>
        <w:t>]</w:t>
      </w:r>
      <w:r w:rsidR="00E26DC3">
        <w:rPr>
          <w:rFonts w:ascii="Times New Roman" w:hAnsi="Times New Roman"/>
        </w:rPr>
        <w:t>.</w:t>
      </w:r>
      <w:r w:rsidR="00A20FF7">
        <w:rPr>
          <w:rFonts w:ascii="Times New Roman" w:hAnsi="Times New Roman"/>
        </w:rPr>
        <w:t xml:space="preserve"> </w:t>
      </w:r>
      <w:r w:rsidR="00EF6FD1">
        <w:rPr>
          <w:rFonts w:ascii="Times New Roman" w:hAnsi="Times New Roman"/>
        </w:rPr>
        <w:t xml:space="preserve"> </w:t>
      </w:r>
      <w:r w:rsidR="00E26DC3">
        <w:rPr>
          <w:rFonts w:ascii="Times New Roman" w:hAnsi="Times New Roman"/>
        </w:rPr>
        <w:t xml:space="preserve"> </w:t>
      </w:r>
    </w:p>
    <w:p w:rsidR="00211233" w:rsidRDefault="00845137" w:rsidP="00845137">
      <w:pPr>
        <w:spacing w:line="480" w:lineRule="auto"/>
        <w:ind w:firstLine="720"/>
        <w:rPr>
          <w:rFonts w:ascii="Times New Roman" w:hAnsi="Times New Roman"/>
        </w:rPr>
      </w:pPr>
      <w:r>
        <w:rPr>
          <w:rFonts w:ascii="Times New Roman" w:hAnsi="Times New Roman"/>
        </w:rPr>
        <w:t xml:space="preserve">These new bats were extremely popular, and by 1974, </w:t>
      </w:r>
      <w:r w:rsidR="00BB4333">
        <w:rPr>
          <w:rFonts w:ascii="Times New Roman" w:hAnsi="Times New Roman"/>
        </w:rPr>
        <w:t xml:space="preserve">high school baseball and </w:t>
      </w:r>
      <w:r>
        <w:rPr>
          <w:rFonts w:ascii="Times New Roman" w:hAnsi="Times New Roman"/>
        </w:rPr>
        <w:t>the college athletic a</w:t>
      </w:r>
      <w:r w:rsidR="00BB4333">
        <w:rPr>
          <w:rFonts w:ascii="Times New Roman" w:hAnsi="Times New Roman"/>
        </w:rPr>
        <w:t>ssociation</w:t>
      </w:r>
      <w:r w:rsidR="00E97DF4">
        <w:rPr>
          <w:rFonts w:ascii="Times New Roman" w:hAnsi="Times New Roman"/>
        </w:rPr>
        <w:t>,</w:t>
      </w:r>
      <w:r w:rsidR="00BB4333">
        <w:rPr>
          <w:rFonts w:ascii="Times New Roman" w:hAnsi="Times New Roman"/>
        </w:rPr>
        <w:t xml:space="preserve"> NCAA</w:t>
      </w:r>
      <w:r w:rsidR="00E97DF4">
        <w:rPr>
          <w:rFonts w:ascii="Times New Roman" w:hAnsi="Times New Roman"/>
        </w:rPr>
        <w:t>,</w:t>
      </w:r>
      <w:r w:rsidR="00BB4333">
        <w:rPr>
          <w:rFonts w:ascii="Times New Roman" w:hAnsi="Times New Roman"/>
        </w:rPr>
        <w:t xml:space="preserve"> had approved</w:t>
      </w:r>
      <w:r>
        <w:rPr>
          <w:rFonts w:ascii="Times New Roman" w:hAnsi="Times New Roman"/>
        </w:rPr>
        <w:t xml:space="preserve"> aluminum bats for in g</w:t>
      </w:r>
      <w:r w:rsidR="009C304B">
        <w:rPr>
          <w:rFonts w:ascii="Times New Roman" w:hAnsi="Times New Roman"/>
        </w:rPr>
        <w:t>ame competition [</w:t>
      </w:r>
      <w:r w:rsidR="00D76C8C">
        <w:rPr>
          <w:rFonts w:ascii="Times New Roman" w:hAnsi="Times New Roman"/>
        </w:rPr>
        <w:t>1</w:t>
      </w:r>
      <w:r w:rsidR="009C304B">
        <w:rPr>
          <w:rFonts w:ascii="Times New Roman" w:hAnsi="Times New Roman"/>
        </w:rPr>
        <w:t>]</w:t>
      </w:r>
      <w:r>
        <w:rPr>
          <w:rFonts w:ascii="Times New Roman" w:hAnsi="Times New Roman"/>
        </w:rPr>
        <w:t xml:space="preserve">. </w:t>
      </w:r>
      <w:r w:rsidR="00E26DC3">
        <w:rPr>
          <w:rFonts w:ascii="Times New Roman" w:hAnsi="Times New Roman"/>
        </w:rPr>
        <w:t xml:space="preserve">During the first </w:t>
      </w:r>
      <w:r w:rsidR="00A126DC">
        <w:rPr>
          <w:rFonts w:ascii="Times New Roman" w:hAnsi="Times New Roman"/>
        </w:rPr>
        <w:t xml:space="preserve">four </w:t>
      </w:r>
      <w:r w:rsidR="00E26DC3">
        <w:rPr>
          <w:rFonts w:ascii="Times New Roman" w:hAnsi="Times New Roman"/>
        </w:rPr>
        <w:t>year</w:t>
      </w:r>
      <w:r w:rsidR="00A126DC">
        <w:rPr>
          <w:rFonts w:ascii="Times New Roman" w:hAnsi="Times New Roman"/>
        </w:rPr>
        <w:t>s</w:t>
      </w:r>
      <w:r w:rsidR="00E26DC3">
        <w:rPr>
          <w:rFonts w:ascii="Times New Roman" w:hAnsi="Times New Roman"/>
        </w:rPr>
        <w:t xml:space="preserve"> of the aluminum bat era in the NCAA, the </w:t>
      </w:r>
      <w:r w:rsidR="00A126DC">
        <w:rPr>
          <w:rFonts w:ascii="Times New Roman" w:hAnsi="Times New Roman"/>
        </w:rPr>
        <w:t>mean batting average increased</w:t>
      </w:r>
      <w:r w:rsidR="00E35DC9">
        <w:rPr>
          <w:rFonts w:ascii="Times New Roman" w:hAnsi="Times New Roman"/>
        </w:rPr>
        <w:t xml:space="preserve"> </w:t>
      </w:r>
      <w:r w:rsidR="00A126DC">
        <w:rPr>
          <w:rFonts w:ascii="Times New Roman" w:hAnsi="Times New Roman"/>
        </w:rPr>
        <w:t>14 points and there were .16 more</w:t>
      </w:r>
      <w:r w:rsidR="00E26DC3">
        <w:rPr>
          <w:rFonts w:ascii="Times New Roman" w:hAnsi="Times New Roman"/>
        </w:rPr>
        <w:t xml:space="preserve"> home runs hit</w:t>
      </w:r>
      <w:r w:rsidR="00A126DC">
        <w:rPr>
          <w:rFonts w:ascii="Times New Roman" w:hAnsi="Times New Roman"/>
        </w:rPr>
        <w:t xml:space="preserve"> per game</w:t>
      </w:r>
      <w:r w:rsidR="00E26DC3">
        <w:rPr>
          <w:rFonts w:ascii="Times New Roman" w:hAnsi="Times New Roman"/>
        </w:rPr>
        <w:t>, demonstrating the instant improvement of amate</w:t>
      </w:r>
      <w:r w:rsidR="00C92D39">
        <w:rPr>
          <w:rFonts w:ascii="Times New Roman" w:hAnsi="Times New Roman"/>
        </w:rPr>
        <w:t>ur baseball player performance</w:t>
      </w:r>
      <w:r w:rsidR="00A126DC">
        <w:rPr>
          <w:rFonts w:ascii="Times New Roman" w:hAnsi="Times New Roman"/>
        </w:rPr>
        <w:t xml:space="preserve"> </w:t>
      </w:r>
      <w:r w:rsidR="00A126DC">
        <w:rPr>
          <w:rFonts w:ascii="Times New Roman" w:hAnsi="Times New Roman"/>
        </w:rPr>
        <w:lastRenderedPageBreak/>
        <w:t>[</w:t>
      </w:r>
      <w:r w:rsidR="00D76C8C">
        <w:rPr>
          <w:rFonts w:ascii="Times New Roman" w:hAnsi="Times New Roman"/>
        </w:rPr>
        <w:t>8</w:t>
      </w:r>
      <w:r w:rsidR="00A126DC">
        <w:rPr>
          <w:rFonts w:ascii="Times New Roman" w:hAnsi="Times New Roman"/>
        </w:rPr>
        <w:t>]</w:t>
      </w:r>
      <w:r w:rsidR="00E26DC3">
        <w:rPr>
          <w:rFonts w:ascii="Times New Roman" w:hAnsi="Times New Roman"/>
        </w:rPr>
        <w:t xml:space="preserve">. </w:t>
      </w:r>
      <w:r w:rsidR="00CE2733">
        <w:rPr>
          <w:rFonts w:ascii="Times New Roman" w:hAnsi="Times New Roman"/>
        </w:rPr>
        <w:t>By 1977, aluminum bats were hitting baseballs nearly 4 MPH faster than wooden bats</w:t>
      </w:r>
      <w:r w:rsidR="006E59B1">
        <w:rPr>
          <w:rFonts w:ascii="Times New Roman" w:hAnsi="Times New Roman"/>
        </w:rPr>
        <w:t xml:space="preserve"> </w:t>
      </w:r>
      <w:r w:rsidR="00122CA0">
        <w:rPr>
          <w:rFonts w:ascii="Times New Roman" w:hAnsi="Times New Roman"/>
        </w:rPr>
        <w:t>[</w:t>
      </w:r>
      <w:r w:rsidR="00D76C8C">
        <w:rPr>
          <w:rFonts w:ascii="Times New Roman" w:hAnsi="Times New Roman"/>
        </w:rPr>
        <w:t>4</w:t>
      </w:r>
      <w:r w:rsidR="00122CA0">
        <w:rPr>
          <w:rFonts w:ascii="Times New Roman" w:hAnsi="Times New Roman"/>
        </w:rPr>
        <w:t>]</w:t>
      </w:r>
      <w:r w:rsidR="00CE2733">
        <w:rPr>
          <w:rFonts w:ascii="Times New Roman" w:hAnsi="Times New Roman"/>
        </w:rPr>
        <w:t xml:space="preserve">. While that might not seem like a large difference, </w:t>
      </w:r>
      <w:r w:rsidR="006E59B1">
        <w:rPr>
          <w:rFonts w:ascii="Times New Roman" w:hAnsi="Times New Roman"/>
        </w:rPr>
        <w:t>a baseball hit 101.5 MPH has been shown to travel 13 feet farther than a ball hit 98.6 MPH. These 13 feet could be difference b</w:t>
      </w:r>
      <w:r w:rsidR="0017382A">
        <w:rPr>
          <w:rFonts w:ascii="Times New Roman" w:hAnsi="Times New Roman"/>
        </w:rPr>
        <w:t>etween a fly out and a homerun [</w:t>
      </w:r>
      <w:r w:rsidR="00D76C8C">
        <w:rPr>
          <w:rFonts w:ascii="Times New Roman" w:hAnsi="Times New Roman"/>
        </w:rPr>
        <w:t>16</w:t>
      </w:r>
      <w:r w:rsidR="0017382A">
        <w:rPr>
          <w:rFonts w:ascii="Times New Roman" w:hAnsi="Times New Roman"/>
        </w:rPr>
        <w:t>]</w:t>
      </w:r>
      <w:r w:rsidR="006E59B1">
        <w:rPr>
          <w:rFonts w:ascii="Times New Roman" w:hAnsi="Times New Roman"/>
        </w:rPr>
        <w:t xml:space="preserve">. </w:t>
      </w:r>
      <w:r w:rsidR="00E26DC3">
        <w:rPr>
          <w:rFonts w:ascii="Times New Roman" w:hAnsi="Times New Roman"/>
        </w:rPr>
        <w:t xml:space="preserve">However, </w:t>
      </w:r>
      <w:r w:rsidR="006E59B1">
        <w:rPr>
          <w:rFonts w:ascii="Times New Roman" w:hAnsi="Times New Roman"/>
        </w:rPr>
        <w:t xml:space="preserve">as </w:t>
      </w:r>
      <w:r w:rsidR="00E26DC3">
        <w:rPr>
          <w:rFonts w:ascii="Times New Roman" w:hAnsi="Times New Roman"/>
        </w:rPr>
        <w:t>aluminum bat technology improved even more, the aluminum bats began to hit baseballs at dangerous speeds with catastrophic results</w:t>
      </w:r>
      <w:r w:rsidR="00E97B8A">
        <w:rPr>
          <w:rFonts w:ascii="Times New Roman" w:hAnsi="Times New Roman"/>
        </w:rPr>
        <w:t xml:space="preserve">. </w:t>
      </w:r>
    </w:p>
    <w:p w:rsidR="00E97B8A" w:rsidRPr="00DB62E3" w:rsidRDefault="00DB62E3" w:rsidP="00211233">
      <w:pPr>
        <w:spacing w:line="480" w:lineRule="auto"/>
        <w:rPr>
          <w:rFonts w:ascii="Times New Roman" w:hAnsi="Times New Roman"/>
          <w:b/>
        </w:rPr>
      </w:pPr>
      <w:r w:rsidRPr="00DB62E3">
        <w:rPr>
          <w:rFonts w:ascii="Times New Roman" w:hAnsi="Times New Roman"/>
          <w:b/>
          <w:i/>
        </w:rPr>
        <w:t>Player i</w:t>
      </w:r>
      <w:r w:rsidR="00211233" w:rsidRPr="00DB62E3">
        <w:rPr>
          <w:rFonts w:ascii="Times New Roman" w:hAnsi="Times New Roman"/>
          <w:b/>
          <w:i/>
        </w:rPr>
        <w:t xml:space="preserve">njuries and </w:t>
      </w:r>
      <w:r w:rsidRPr="00DB62E3">
        <w:rPr>
          <w:rFonts w:ascii="Times New Roman" w:hAnsi="Times New Roman"/>
          <w:b/>
          <w:i/>
        </w:rPr>
        <w:t>s</w:t>
      </w:r>
      <w:r w:rsidR="00211233" w:rsidRPr="00DB62E3">
        <w:rPr>
          <w:rFonts w:ascii="Times New Roman" w:hAnsi="Times New Roman"/>
          <w:b/>
          <w:i/>
        </w:rPr>
        <w:t xml:space="preserve">ubsequent </w:t>
      </w:r>
      <w:r w:rsidRPr="00DB62E3">
        <w:rPr>
          <w:rFonts w:ascii="Times New Roman" w:hAnsi="Times New Roman"/>
          <w:b/>
          <w:i/>
        </w:rPr>
        <w:t>r</w:t>
      </w:r>
      <w:r w:rsidR="00211233" w:rsidRPr="00DB62E3">
        <w:rPr>
          <w:rFonts w:ascii="Times New Roman" w:hAnsi="Times New Roman"/>
          <w:b/>
          <w:i/>
        </w:rPr>
        <w:t>eform</w:t>
      </w:r>
      <w:r w:rsidRPr="00DB62E3">
        <w:rPr>
          <w:rFonts w:ascii="Times New Roman" w:hAnsi="Times New Roman"/>
          <w:b/>
          <w:i/>
        </w:rPr>
        <w:t xml:space="preserve"> of amateur baseball bat design standards </w:t>
      </w:r>
      <w:r w:rsidR="00211233" w:rsidRPr="00DB62E3">
        <w:rPr>
          <w:rFonts w:ascii="Times New Roman" w:hAnsi="Times New Roman"/>
          <w:b/>
          <w:i/>
        </w:rPr>
        <w:t xml:space="preserve"> </w:t>
      </w:r>
    </w:p>
    <w:p w:rsidR="00006620" w:rsidRDefault="00276FD8" w:rsidP="00845137">
      <w:pPr>
        <w:spacing w:line="480" w:lineRule="auto"/>
        <w:ind w:firstLine="720"/>
        <w:rPr>
          <w:rFonts w:ascii="Times New Roman" w:hAnsi="Times New Roman"/>
        </w:rPr>
      </w:pPr>
      <w:r>
        <w:rPr>
          <w:rFonts w:ascii="Times New Roman" w:hAnsi="Times New Roman"/>
        </w:rPr>
        <w:t xml:space="preserve">The rise of the aluminum bat also </w:t>
      </w:r>
      <w:r w:rsidR="00E97DF4">
        <w:rPr>
          <w:rFonts w:ascii="Times New Roman" w:hAnsi="Times New Roman"/>
        </w:rPr>
        <w:t>resulted in</w:t>
      </w:r>
      <w:r w:rsidR="00375F2E">
        <w:rPr>
          <w:rFonts w:ascii="Times New Roman" w:hAnsi="Times New Roman"/>
        </w:rPr>
        <w:t xml:space="preserve"> more</w:t>
      </w:r>
      <w:r>
        <w:rPr>
          <w:rFonts w:ascii="Times New Roman" w:hAnsi="Times New Roman"/>
        </w:rPr>
        <w:t xml:space="preserve"> pitcher injuries and deaths. </w:t>
      </w:r>
      <w:r w:rsidR="00B93ABE">
        <w:rPr>
          <w:rFonts w:ascii="Times New Roman" w:hAnsi="Times New Roman"/>
        </w:rPr>
        <w:t xml:space="preserve"> </w:t>
      </w:r>
      <w:r w:rsidR="00E15E37">
        <w:rPr>
          <w:rFonts w:ascii="Times New Roman" w:hAnsi="Times New Roman"/>
        </w:rPr>
        <w:t>By the late 1990’s, aluminum bats were reportedly hitting baseb</w:t>
      </w:r>
      <w:r w:rsidR="00B93ABE">
        <w:rPr>
          <w:rFonts w:ascii="Times New Roman" w:hAnsi="Times New Roman"/>
        </w:rPr>
        <w:t>alls at over 120 M</w:t>
      </w:r>
      <w:r w:rsidR="00BA0E76">
        <w:rPr>
          <w:rFonts w:ascii="Times New Roman" w:hAnsi="Times New Roman"/>
        </w:rPr>
        <w:t>PH [</w:t>
      </w:r>
      <w:r w:rsidR="00D76C8C">
        <w:rPr>
          <w:rFonts w:ascii="Times New Roman" w:hAnsi="Times New Roman"/>
        </w:rPr>
        <w:t>14</w:t>
      </w:r>
      <w:r w:rsidR="00BA0E76">
        <w:rPr>
          <w:rFonts w:ascii="Times New Roman" w:hAnsi="Times New Roman"/>
        </w:rPr>
        <w:t>]</w:t>
      </w:r>
      <w:r w:rsidR="00B824F7">
        <w:rPr>
          <w:rFonts w:ascii="Times New Roman" w:hAnsi="Times New Roman"/>
        </w:rPr>
        <w:t>. At 120 MPH, a baseball takes less time to travel from home plate to the pitcher</w:t>
      </w:r>
      <w:r w:rsidR="00E97DF4">
        <w:rPr>
          <w:rFonts w:ascii="Times New Roman" w:hAnsi="Times New Roman"/>
        </w:rPr>
        <w:t>’</w:t>
      </w:r>
      <w:r w:rsidR="00B824F7">
        <w:rPr>
          <w:rFonts w:ascii="Times New Roman" w:hAnsi="Times New Roman"/>
        </w:rPr>
        <w:t>s mound than the human eye takes to blink</w:t>
      </w:r>
      <w:r>
        <w:rPr>
          <w:rFonts w:ascii="Times New Roman" w:hAnsi="Times New Roman"/>
        </w:rPr>
        <w:t>. As a result, many pitchers</w:t>
      </w:r>
      <w:r w:rsidR="00BB4333">
        <w:rPr>
          <w:rFonts w:ascii="Times New Roman" w:hAnsi="Times New Roman"/>
        </w:rPr>
        <w:t xml:space="preserve"> </w:t>
      </w:r>
      <w:r w:rsidR="00B824F7">
        <w:rPr>
          <w:rFonts w:ascii="Times New Roman" w:hAnsi="Times New Roman"/>
        </w:rPr>
        <w:t xml:space="preserve">couldn’t react in time, and </w:t>
      </w:r>
      <w:r w:rsidR="00BB4333">
        <w:rPr>
          <w:rFonts w:ascii="Times New Roman" w:hAnsi="Times New Roman"/>
        </w:rPr>
        <w:t>were severely injured</w:t>
      </w:r>
      <w:r w:rsidR="00B824F7">
        <w:rPr>
          <w:rFonts w:ascii="Times New Roman" w:hAnsi="Times New Roman"/>
        </w:rPr>
        <w:t xml:space="preserve"> or even </w:t>
      </w:r>
      <w:r w:rsidR="00BB4333">
        <w:rPr>
          <w:rFonts w:ascii="Times New Roman" w:hAnsi="Times New Roman"/>
        </w:rPr>
        <w:t>killed</w:t>
      </w:r>
      <w:r>
        <w:rPr>
          <w:rFonts w:ascii="Times New Roman" w:hAnsi="Times New Roman"/>
        </w:rPr>
        <w:t xml:space="preserve"> by “comebackers</w:t>
      </w:r>
      <w:r w:rsidR="00303542">
        <w:rPr>
          <w:rFonts w:ascii="Times New Roman" w:hAnsi="Times New Roman"/>
        </w:rPr>
        <w:t>,”</w:t>
      </w:r>
      <w:r w:rsidR="00B824F7">
        <w:rPr>
          <w:rFonts w:ascii="Times New Roman" w:hAnsi="Times New Roman"/>
        </w:rPr>
        <w:t xml:space="preserve"> in which a ball was hit directly back at them</w:t>
      </w:r>
      <w:r>
        <w:rPr>
          <w:rFonts w:ascii="Times New Roman" w:hAnsi="Times New Roman"/>
        </w:rPr>
        <w:t xml:space="preserve">. </w:t>
      </w:r>
      <w:r w:rsidR="00B93ABE">
        <w:rPr>
          <w:rFonts w:ascii="Times New Roman" w:hAnsi="Times New Roman"/>
        </w:rPr>
        <w:t xml:space="preserve">Between 1983 and 2009 there were 52 </w:t>
      </w:r>
      <w:r w:rsidR="007B087B">
        <w:rPr>
          <w:rFonts w:ascii="Times New Roman" w:hAnsi="Times New Roman"/>
        </w:rPr>
        <w:t xml:space="preserve">“catastrophic” </w:t>
      </w:r>
      <w:r w:rsidR="00B93ABE">
        <w:rPr>
          <w:rFonts w:ascii="Times New Roman" w:hAnsi="Times New Roman"/>
        </w:rPr>
        <w:t>injuries in baseball, with catastrophic meaning a fa</w:t>
      </w:r>
      <w:r w:rsidR="00BA0E76">
        <w:rPr>
          <w:rFonts w:ascii="Times New Roman" w:hAnsi="Times New Roman"/>
        </w:rPr>
        <w:t>tality or permanent disability [</w:t>
      </w:r>
      <w:r w:rsidR="00D76C8C">
        <w:rPr>
          <w:rFonts w:ascii="Times New Roman" w:hAnsi="Times New Roman"/>
        </w:rPr>
        <w:t>12</w:t>
      </w:r>
      <w:r w:rsidR="00BA0E76">
        <w:rPr>
          <w:rFonts w:ascii="Times New Roman" w:hAnsi="Times New Roman"/>
        </w:rPr>
        <w:t>]</w:t>
      </w:r>
      <w:r w:rsidR="00B93ABE">
        <w:rPr>
          <w:rFonts w:ascii="Times New Roman" w:hAnsi="Times New Roman"/>
        </w:rPr>
        <w:t xml:space="preserve">. Not all of these injuries were as a result of comebackers, but given the lack of other contact between opposing baseball players, players are most likely to be seriously injured by these fast moving baseballs. </w:t>
      </w:r>
      <w:r w:rsidR="00AD694D">
        <w:rPr>
          <w:rFonts w:ascii="Times New Roman" w:hAnsi="Times New Roman"/>
        </w:rPr>
        <w:t>In one comeback</w:t>
      </w:r>
      <w:r w:rsidR="007B087B">
        <w:rPr>
          <w:rFonts w:ascii="Times New Roman" w:hAnsi="Times New Roman"/>
        </w:rPr>
        <w:t>er</w:t>
      </w:r>
      <w:r w:rsidR="00AD694D">
        <w:rPr>
          <w:rFonts w:ascii="Times New Roman" w:hAnsi="Times New Roman"/>
        </w:rPr>
        <w:t xml:space="preserve"> injury example, a twelve-year-old pitcher in New Jersey suffered extensive brain damage when a line drive off an al</w:t>
      </w:r>
      <w:r w:rsidR="00BA0E76">
        <w:rPr>
          <w:rFonts w:ascii="Times New Roman" w:hAnsi="Times New Roman"/>
        </w:rPr>
        <w:t xml:space="preserve">uminum bat hit him in the head. </w:t>
      </w:r>
      <w:r w:rsidR="00AD694D">
        <w:rPr>
          <w:rFonts w:ascii="Times New Roman" w:hAnsi="Times New Roman"/>
        </w:rPr>
        <w:t xml:space="preserve">A negligence lawsuit was filed against </w:t>
      </w:r>
      <w:r w:rsidR="00375F2E">
        <w:rPr>
          <w:rFonts w:ascii="Times New Roman" w:hAnsi="Times New Roman"/>
        </w:rPr>
        <w:t>Little League Baseball</w:t>
      </w:r>
      <w:r w:rsidR="00006620">
        <w:rPr>
          <w:rFonts w:ascii="Times New Roman" w:hAnsi="Times New Roman"/>
        </w:rPr>
        <w:t xml:space="preserve"> and the bat’s manufacturer, and </w:t>
      </w:r>
      <w:r w:rsidR="00AD694D">
        <w:rPr>
          <w:rFonts w:ascii="Times New Roman" w:hAnsi="Times New Roman"/>
        </w:rPr>
        <w:t xml:space="preserve">the boy’s family </w:t>
      </w:r>
      <w:r w:rsidR="00006620">
        <w:rPr>
          <w:rFonts w:ascii="Times New Roman" w:hAnsi="Times New Roman"/>
        </w:rPr>
        <w:t>was awarded $14.5 million, demonstrating</w:t>
      </w:r>
      <w:r w:rsidR="00BB4333">
        <w:rPr>
          <w:rFonts w:ascii="Times New Roman" w:hAnsi="Times New Roman"/>
        </w:rPr>
        <w:t xml:space="preserve"> not only</w:t>
      </w:r>
      <w:r w:rsidR="00006620">
        <w:rPr>
          <w:rFonts w:ascii="Times New Roman" w:hAnsi="Times New Roman"/>
        </w:rPr>
        <w:t xml:space="preserve"> the physical, but also</w:t>
      </w:r>
      <w:r w:rsidR="00303542">
        <w:rPr>
          <w:rFonts w:ascii="Times New Roman" w:hAnsi="Times New Roman"/>
        </w:rPr>
        <w:t xml:space="preserve"> the</w:t>
      </w:r>
      <w:r w:rsidR="00006620">
        <w:rPr>
          <w:rFonts w:ascii="Times New Roman" w:hAnsi="Times New Roman"/>
        </w:rPr>
        <w:t xml:space="preserve"> monetary damage caused by the dangerous aluminum bats </w:t>
      </w:r>
      <w:r w:rsidR="00D76C8C">
        <w:rPr>
          <w:rFonts w:ascii="Times New Roman" w:hAnsi="Times New Roman"/>
        </w:rPr>
        <w:t>[5</w:t>
      </w:r>
      <w:r w:rsidR="00BA0E76">
        <w:rPr>
          <w:rFonts w:ascii="Times New Roman" w:hAnsi="Times New Roman"/>
        </w:rPr>
        <w:t>]</w:t>
      </w:r>
      <w:r w:rsidR="00006620">
        <w:rPr>
          <w:rFonts w:ascii="Times New Roman" w:hAnsi="Times New Roman"/>
        </w:rPr>
        <w:t xml:space="preserve">. </w:t>
      </w:r>
    </w:p>
    <w:p w:rsidR="006525CB" w:rsidRDefault="00006620" w:rsidP="006525CB">
      <w:pPr>
        <w:spacing w:line="480" w:lineRule="auto"/>
        <w:ind w:firstLine="720"/>
        <w:rPr>
          <w:rFonts w:ascii="Times New Roman" w:hAnsi="Times New Roman"/>
        </w:rPr>
      </w:pPr>
      <w:r>
        <w:rPr>
          <w:rFonts w:ascii="Times New Roman" w:hAnsi="Times New Roman"/>
        </w:rPr>
        <w:t xml:space="preserve">Recognizing the dangerousness of </w:t>
      </w:r>
      <w:r w:rsidR="00C05F35">
        <w:rPr>
          <w:rFonts w:ascii="Times New Roman" w:hAnsi="Times New Roman"/>
        </w:rPr>
        <w:t xml:space="preserve">aluminum </w:t>
      </w:r>
      <w:r>
        <w:rPr>
          <w:rFonts w:ascii="Times New Roman" w:hAnsi="Times New Roman"/>
        </w:rPr>
        <w:t xml:space="preserve">bats, </w:t>
      </w:r>
      <w:r w:rsidR="00C05F35">
        <w:rPr>
          <w:rFonts w:ascii="Times New Roman" w:hAnsi="Times New Roman"/>
        </w:rPr>
        <w:t xml:space="preserve">both high school baseball and </w:t>
      </w:r>
      <w:r>
        <w:rPr>
          <w:rFonts w:ascii="Times New Roman" w:hAnsi="Times New Roman"/>
        </w:rPr>
        <w:t>the NCAA began to phase</w:t>
      </w:r>
      <w:r w:rsidR="007B087B">
        <w:rPr>
          <w:rFonts w:ascii="Times New Roman" w:hAnsi="Times New Roman"/>
        </w:rPr>
        <w:t xml:space="preserve"> them</w:t>
      </w:r>
      <w:r>
        <w:rPr>
          <w:rFonts w:ascii="Times New Roman" w:hAnsi="Times New Roman"/>
        </w:rPr>
        <w:t xml:space="preserve"> out </w:t>
      </w:r>
      <w:r w:rsidR="004C4B8D">
        <w:rPr>
          <w:rFonts w:ascii="Times New Roman" w:hAnsi="Times New Roman"/>
        </w:rPr>
        <w:t xml:space="preserve">in favor of </w:t>
      </w:r>
      <w:r w:rsidR="004A4329">
        <w:rPr>
          <w:rFonts w:ascii="Times New Roman" w:hAnsi="Times New Roman"/>
        </w:rPr>
        <w:t xml:space="preserve">composite </w:t>
      </w:r>
      <w:r w:rsidR="00AD694D">
        <w:rPr>
          <w:rFonts w:ascii="Times New Roman" w:hAnsi="Times New Roman"/>
        </w:rPr>
        <w:t xml:space="preserve">material </w:t>
      </w:r>
      <w:r w:rsidR="004C4B8D">
        <w:rPr>
          <w:rFonts w:ascii="Times New Roman" w:hAnsi="Times New Roman"/>
        </w:rPr>
        <w:t xml:space="preserve">bats more closely </w:t>
      </w:r>
      <w:r w:rsidR="004C4B8D">
        <w:rPr>
          <w:rFonts w:ascii="Times New Roman" w:hAnsi="Times New Roman"/>
        </w:rPr>
        <w:lastRenderedPageBreak/>
        <w:t xml:space="preserve">related in performance to that of wood. </w:t>
      </w:r>
      <w:r w:rsidR="00BA5E1A">
        <w:rPr>
          <w:rFonts w:ascii="Times New Roman" w:hAnsi="Times New Roman"/>
        </w:rPr>
        <w:t xml:space="preserve">By 2011, high school baseball and the NCAA required that bats </w:t>
      </w:r>
      <w:r w:rsidR="003A6CF2">
        <w:rPr>
          <w:rFonts w:ascii="Times New Roman" w:hAnsi="Times New Roman"/>
        </w:rPr>
        <w:t xml:space="preserve">be “under engineered” to </w:t>
      </w:r>
      <w:r w:rsidR="00BA5E1A">
        <w:rPr>
          <w:rFonts w:ascii="Times New Roman" w:hAnsi="Times New Roman"/>
        </w:rPr>
        <w:t>meet the Bat Ball Coefficient of Restitution Ratio (BBCOR)</w:t>
      </w:r>
      <w:r w:rsidR="00BA0E76">
        <w:rPr>
          <w:rFonts w:ascii="Times New Roman" w:hAnsi="Times New Roman"/>
        </w:rPr>
        <w:t>.</w:t>
      </w:r>
      <w:r w:rsidR="00BA5E1A">
        <w:rPr>
          <w:rFonts w:ascii="Times New Roman" w:hAnsi="Times New Roman"/>
        </w:rPr>
        <w:t xml:space="preserve"> </w:t>
      </w:r>
      <w:r w:rsidR="00B526B4">
        <w:rPr>
          <w:rFonts w:ascii="Times New Roman" w:hAnsi="Times New Roman"/>
        </w:rPr>
        <w:t>The BBCOR quantifies the small amount of energy lost in the collision of a bat and baseball</w:t>
      </w:r>
      <w:r w:rsidR="001D4F08">
        <w:rPr>
          <w:rFonts w:ascii="Times New Roman" w:hAnsi="Times New Roman"/>
        </w:rPr>
        <w:t>, and approved bats have a BBCOR less than .5</w:t>
      </w:r>
      <w:r w:rsidR="00BA0E76">
        <w:rPr>
          <w:rFonts w:ascii="Times New Roman" w:hAnsi="Times New Roman"/>
        </w:rPr>
        <w:t xml:space="preserve"> [</w:t>
      </w:r>
      <w:r w:rsidR="00D76C8C">
        <w:rPr>
          <w:rFonts w:ascii="Times New Roman" w:hAnsi="Times New Roman"/>
        </w:rPr>
        <w:t>3</w:t>
      </w:r>
      <w:r w:rsidR="00BA0E76">
        <w:rPr>
          <w:rFonts w:ascii="Times New Roman" w:hAnsi="Times New Roman"/>
        </w:rPr>
        <w:t>]</w:t>
      </w:r>
      <w:r w:rsidR="00B526B4">
        <w:rPr>
          <w:rFonts w:ascii="Times New Roman" w:hAnsi="Times New Roman"/>
        </w:rPr>
        <w:t>.</w:t>
      </w:r>
      <w:r w:rsidR="00E61395">
        <w:rPr>
          <w:rFonts w:ascii="Times New Roman" w:hAnsi="Times New Roman"/>
        </w:rPr>
        <w:t xml:space="preserve"> With this new design standard, </w:t>
      </w:r>
      <w:r w:rsidR="003A6CF2">
        <w:rPr>
          <w:rFonts w:ascii="Times New Roman" w:hAnsi="Times New Roman"/>
        </w:rPr>
        <w:t xml:space="preserve">amateur baseball organizations hoped to reduce the speed at which </w:t>
      </w:r>
      <w:r w:rsidR="00E97DF4">
        <w:rPr>
          <w:rFonts w:ascii="Times New Roman" w:hAnsi="Times New Roman"/>
        </w:rPr>
        <w:t>base</w:t>
      </w:r>
      <w:r w:rsidR="003A6CF2">
        <w:rPr>
          <w:rFonts w:ascii="Times New Roman" w:hAnsi="Times New Roman"/>
        </w:rPr>
        <w:t>balls were hit, thus giving pitchers a better to chance to react and protect themselves from injury</w:t>
      </w:r>
      <w:r w:rsidR="006525CB">
        <w:rPr>
          <w:rFonts w:ascii="Times New Roman" w:hAnsi="Times New Roman"/>
        </w:rPr>
        <w:t>.</w:t>
      </w:r>
    </w:p>
    <w:p w:rsidR="00211233" w:rsidRPr="00DB62E3" w:rsidRDefault="00211233" w:rsidP="006525CB">
      <w:pPr>
        <w:spacing w:line="480" w:lineRule="auto"/>
        <w:rPr>
          <w:rFonts w:ascii="Times New Roman" w:hAnsi="Times New Roman"/>
          <w:b/>
          <w:sz w:val="32"/>
        </w:rPr>
      </w:pPr>
      <w:r w:rsidRPr="00DB62E3">
        <w:rPr>
          <w:rFonts w:ascii="Times New Roman" w:hAnsi="Times New Roman"/>
          <w:b/>
          <w:sz w:val="32"/>
        </w:rPr>
        <w:t>The Under Engineering of Today’s Amateur Baseball Bats</w:t>
      </w:r>
    </w:p>
    <w:p w:rsidR="00FE1269" w:rsidRPr="00DB62E3" w:rsidRDefault="00FE1269" w:rsidP="003A6CF2">
      <w:pPr>
        <w:spacing w:line="480" w:lineRule="auto"/>
        <w:rPr>
          <w:rFonts w:ascii="Times New Roman" w:hAnsi="Times New Roman"/>
          <w:b/>
          <w:i/>
        </w:rPr>
      </w:pPr>
      <w:r w:rsidRPr="00DB62E3">
        <w:rPr>
          <w:rFonts w:ascii="Times New Roman" w:hAnsi="Times New Roman"/>
          <w:b/>
          <w:i/>
        </w:rPr>
        <w:t xml:space="preserve">Design </w:t>
      </w:r>
      <w:r w:rsidR="00DB62E3" w:rsidRPr="00DB62E3">
        <w:rPr>
          <w:rFonts w:ascii="Times New Roman" w:hAnsi="Times New Roman"/>
          <w:b/>
          <w:i/>
        </w:rPr>
        <w:t>a</w:t>
      </w:r>
      <w:r w:rsidR="00C00481" w:rsidRPr="00DB62E3">
        <w:rPr>
          <w:rFonts w:ascii="Times New Roman" w:hAnsi="Times New Roman"/>
          <w:b/>
          <w:i/>
        </w:rPr>
        <w:t>spects</w:t>
      </w:r>
      <w:r w:rsidRPr="00DB62E3">
        <w:rPr>
          <w:rFonts w:ascii="Times New Roman" w:hAnsi="Times New Roman"/>
          <w:b/>
          <w:i/>
        </w:rPr>
        <w:t xml:space="preserve"> that </w:t>
      </w:r>
      <w:r w:rsidR="00DB62E3" w:rsidRPr="00DB62E3">
        <w:rPr>
          <w:rFonts w:ascii="Times New Roman" w:hAnsi="Times New Roman"/>
          <w:b/>
          <w:i/>
        </w:rPr>
        <w:t>a</w:t>
      </w:r>
      <w:r w:rsidR="00862ED6" w:rsidRPr="00DB62E3">
        <w:rPr>
          <w:rFonts w:ascii="Times New Roman" w:hAnsi="Times New Roman"/>
          <w:b/>
          <w:i/>
        </w:rPr>
        <w:t>ffect</w:t>
      </w:r>
      <w:r w:rsidR="00DB62E3" w:rsidRPr="00DB62E3">
        <w:rPr>
          <w:rFonts w:ascii="Times New Roman" w:hAnsi="Times New Roman"/>
          <w:b/>
          <w:i/>
        </w:rPr>
        <w:t xml:space="preserve"> BBCOR</w:t>
      </w:r>
      <w:r w:rsidRPr="00DB62E3">
        <w:rPr>
          <w:rFonts w:ascii="Times New Roman" w:hAnsi="Times New Roman"/>
          <w:b/>
          <w:i/>
        </w:rPr>
        <w:t xml:space="preserve"> – Trampoline Effect and Sweet Spot </w:t>
      </w:r>
    </w:p>
    <w:p w:rsidR="00FE1269" w:rsidRDefault="00FE1269" w:rsidP="00FE1269">
      <w:pPr>
        <w:spacing w:line="480" w:lineRule="auto"/>
        <w:ind w:firstLine="720"/>
        <w:rPr>
          <w:rFonts w:ascii="Times New Roman" w:hAnsi="Times New Roman"/>
        </w:rPr>
      </w:pPr>
      <w:r>
        <w:rPr>
          <w:rFonts w:ascii="Times New Roman" w:hAnsi="Times New Roman"/>
        </w:rPr>
        <w:t xml:space="preserve">The main design factor that affects a bat’s BBCOR </w:t>
      </w:r>
      <w:r w:rsidR="00380322">
        <w:rPr>
          <w:rFonts w:ascii="Times New Roman" w:hAnsi="Times New Roman"/>
        </w:rPr>
        <w:t>number</w:t>
      </w:r>
      <w:r>
        <w:rPr>
          <w:rFonts w:ascii="Times New Roman" w:hAnsi="Times New Roman"/>
        </w:rPr>
        <w:t xml:space="preserve"> is the magnitude of the “trampoline effect” that the bat produces when hitting a baseball. The trampoline effect is a phenomenon only present in aluminum or composite</w:t>
      </w:r>
      <w:r w:rsidR="00B526B4">
        <w:rPr>
          <w:rFonts w:ascii="Times New Roman" w:hAnsi="Times New Roman"/>
        </w:rPr>
        <w:t xml:space="preserve"> material</w:t>
      </w:r>
      <w:r>
        <w:rPr>
          <w:rFonts w:ascii="Times New Roman" w:hAnsi="Times New Roman"/>
        </w:rPr>
        <w:t xml:space="preserve"> bats, where the bat barrel will compress when contact is made with the ball, due to the reduced thickness of the material in the bat’s walls</w:t>
      </w:r>
      <w:r w:rsidR="00F65562">
        <w:rPr>
          <w:rStyle w:val="FootnoteReference"/>
          <w:rFonts w:ascii="Times New Roman" w:hAnsi="Times New Roman"/>
        </w:rPr>
        <w:footnoteReference w:id="1"/>
      </w:r>
      <w:r>
        <w:rPr>
          <w:rFonts w:ascii="Times New Roman" w:hAnsi="Times New Roman"/>
        </w:rPr>
        <w:t>. With wooden bats, the wood is too thick in the walls to allow compression. Beca</w:t>
      </w:r>
      <w:r w:rsidR="00F83B04">
        <w:rPr>
          <w:rFonts w:ascii="Times New Roman" w:hAnsi="Times New Roman"/>
        </w:rPr>
        <w:t xml:space="preserve">use aluminum and composite bat barrels </w:t>
      </w:r>
      <w:r>
        <w:rPr>
          <w:rFonts w:ascii="Times New Roman" w:hAnsi="Times New Roman"/>
        </w:rPr>
        <w:t xml:space="preserve">compress, they act like a spring when the ball makes contact, resulting in an elastic collision in which nearly 100% of the </w:t>
      </w:r>
      <w:r w:rsidR="00B526B4">
        <w:rPr>
          <w:rFonts w:ascii="Times New Roman" w:hAnsi="Times New Roman"/>
        </w:rPr>
        <w:t>energy imparted on the ball by the pitcher</w:t>
      </w:r>
      <w:r>
        <w:rPr>
          <w:rFonts w:ascii="Times New Roman" w:hAnsi="Times New Roman"/>
        </w:rPr>
        <w:t xml:space="preserve"> is returned to propel it back towards </w:t>
      </w:r>
      <w:r w:rsidR="0065355B">
        <w:rPr>
          <w:rFonts w:ascii="Times New Roman" w:hAnsi="Times New Roman"/>
        </w:rPr>
        <w:t>the mound</w:t>
      </w:r>
      <w:r w:rsidR="003772BA">
        <w:rPr>
          <w:rFonts w:ascii="Times New Roman" w:hAnsi="Times New Roman"/>
        </w:rPr>
        <w:t xml:space="preserve"> [</w:t>
      </w:r>
      <w:r w:rsidR="00D76C8C">
        <w:rPr>
          <w:rFonts w:ascii="Times New Roman" w:hAnsi="Times New Roman"/>
        </w:rPr>
        <w:t>2</w:t>
      </w:r>
      <w:r w:rsidR="003772BA">
        <w:rPr>
          <w:rFonts w:ascii="Times New Roman" w:hAnsi="Times New Roman"/>
        </w:rPr>
        <w:t>]</w:t>
      </w:r>
      <w:r>
        <w:rPr>
          <w:rFonts w:ascii="Times New Roman" w:hAnsi="Times New Roman"/>
        </w:rPr>
        <w:t>. The near 100% energy return by aluminum bats resulted in the dangerous ball velocities and subsequent injuries described in the previous section</w:t>
      </w:r>
      <w:r w:rsidR="003772BA">
        <w:rPr>
          <w:rFonts w:ascii="Times New Roman" w:hAnsi="Times New Roman"/>
        </w:rPr>
        <w:t>.</w:t>
      </w:r>
      <w:r w:rsidR="003772BA">
        <w:rPr>
          <w:rFonts w:ascii="Times New Roman" w:hAnsi="Times New Roman"/>
          <w:b/>
        </w:rPr>
        <w:t xml:space="preserve"> </w:t>
      </w:r>
      <w:r>
        <w:rPr>
          <w:rFonts w:ascii="Times New Roman" w:hAnsi="Times New Roman"/>
        </w:rPr>
        <w:t>Bat manufacturers</w:t>
      </w:r>
      <w:r w:rsidR="0065355B">
        <w:rPr>
          <w:rFonts w:ascii="Times New Roman" w:hAnsi="Times New Roman"/>
        </w:rPr>
        <w:t xml:space="preserve"> can</w:t>
      </w:r>
      <w:r>
        <w:rPr>
          <w:rFonts w:ascii="Times New Roman" w:hAnsi="Times New Roman"/>
        </w:rPr>
        <w:t xml:space="preserve"> limit the degree of which the bat produces this trampoline effect by </w:t>
      </w:r>
      <w:r>
        <w:rPr>
          <w:rFonts w:ascii="Times New Roman" w:hAnsi="Times New Roman"/>
        </w:rPr>
        <w:lastRenderedPageBreak/>
        <w:t>reducing the size of the bat’s “swee</w:t>
      </w:r>
      <w:r w:rsidR="002D4204">
        <w:rPr>
          <w:rFonts w:ascii="Times New Roman" w:hAnsi="Times New Roman"/>
        </w:rPr>
        <w:t>t spot”</w:t>
      </w:r>
      <w:r>
        <w:rPr>
          <w:rFonts w:ascii="Times New Roman" w:hAnsi="Times New Roman"/>
        </w:rPr>
        <w:t xml:space="preserve"> to lessen the chance of the bat being used at </w:t>
      </w:r>
      <w:r w:rsidR="003772BA">
        <w:rPr>
          <w:rFonts w:ascii="Times New Roman" w:hAnsi="Times New Roman"/>
        </w:rPr>
        <w:t xml:space="preserve">its maximum performance level. </w:t>
      </w:r>
    </w:p>
    <w:p w:rsidR="002D4204" w:rsidRDefault="000016B3" w:rsidP="002D4204">
      <w:pPr>
        <w:spacing w:line="480" w:lineRule="auto"/>
        <w:ind w:firstLine="720"/>
        <w:rPr>
          <w:rFonts w:ascii="Times New Roman" w:hAnsi="Times New Roman"/>
        </w:rPr>
      </w:pPr>
      <w:r>
        <w:rPr>
          <w:noProof/>
        </w:rPr>
        <w:pict>
          <v:shape id="_x0000_s1033" type="#_x0000_t202" style="position:absolute;left:0;text-align:left;margin-left:-1pt;margin-top:221.6pt;width:190.05pt;height:22.4pt;z-index:251677696;mso-position-horizontal-relative:text;mso-position-vertical-relative:text" stroked="f">
            <v:textbox style="mso-next-textbox:#_x0000_s1033" inset="0,0,0,0">
              <w:txbxContent>
                <w:p w:rsidR="000A62DE" w:rsidRPr="00A4773C" w:rsidRDefault="000A62DE" w:rsidP="000A62DE">
                  <w:pPr>
                    <w:pStyle w:val="Caption"/>
                    <w:rPr>
                      <w:rFonts w:ascii="Times New Roman" w:hAnsi="Times New Roman"/>
                      <w:color w:val="000000" w:themeColor="text1"/>
                    </w:rPr>
                  </w:pPr>
                  <w:r w:rsidRPr="000A62DE">
                    <w:rPr>
                      <w:color w:val="auto"/>
                    </w:rPr>
                    <w:t xml:space="preserve">Figure </w:t>
                  </w:r>
                  <w:r w:rsidRPr="000A62DE">
                    <w:rPr>
                      <w:color w:val="auto"/>
                    </w:rPr>
                    <w:fldChar w:fldCharType="begin"/>
                  </w:r>
                  <w:r w:rsidRPr="000A62DE">
                    <w:rPr>
                      <w:color w:val="auto"/>
                    </w:rPr>
                    <w:instrText xml:space="preserve"> SEQ Figure \* ARABIC </w:instrText>
                  </w:r>
                  <w:r w:rsidRPr="000A62DE">
                    <w:rPr>
                      <w:color w:val="auto"/>
                    </w:rPr>
                    <w:fldChar w:fldCharType="separate"/>
                  </w:r>
                  <w:r w:rsidR="00B73044">
                    <w:rPr>
                      <w:noProof/>
                      <w:color w:val="auto"/>
                    </w:rPr>
                    <w:t>2</w:t>
                  </w:r>
                  <w:r w:rsidRPr="000A62DE">
                    <w:rPr>
                      <w:color w:val="auto"/>
                    </w:rPr>
                    <w:fldChar w:fldCharType="end"/>
                  </w:r>
                  <w:r w:rsidRPr="000A62DE">
                    <w:rPr>
                      <w:color w:val="auto"/>
                    </w:rPr>
                    <w:t>:</w:t>
                  </w:r>
                  <w:r>
                    <w:t xml:space="preserve"> </w:t>
                  </w:r>
                  <w:r>
                    <w:rPr>
                      <w:rFonts w:ascii="Times New Roman" w:hAnsi="Times New Roman"/>
                      <w:color w:val="000000" w:themeColor="text1"/>
                    </w:rPr>
                    <w:t>Graphical representation of the first two vibration wave “0 amplitude” locations [15]</w:t>
                  </w:r>
                </w:p>
                <w:p w:rsidR="000A62DE" w:rsidRPr="009D689E" w:rsidRDefault="000A62DE" w:rsidP="000A62DE">
                  <w:pPr>
                    <w:pStyle w:val="Caption"/>
                    <w:rPr>
                      <w:rFonts w:ascii="Times New Roman" w:hAnsi="Times New Roman"/>
                      <w:noProof/>
                      <w:sz w:val="24"/>
                      <w:szCs w:val="24"/>
                    </w:rPr>
                  </w:pPr>
                </w:p>
              </w:txbxContent>
            </v:textbox>
            <w10:wrap type="square"/>
          </v:shape>
        </w:pict>
      </w:r>
      <w:r w:rsidR="002605AE">
        <w:rPr>
          <w:rFonts w:ascii="Times New Roman" w:hAnsi="Times New Roman"/>
          <w:noProof/>
        </w:rPr>
        <w:drawing>
          <wp:anchor distT="0" distB="0" distL="114300" distR="114300" simplePos="0" relativeHeight="251675648" behindDoc="0" locked="0" layoutInCell="1" allowOverlap="1" wp14:anchorId="614AA7A8" wp14:editId="080ED52A">
            <wp:simplePos x="0" y="0"/>
            <wp:positionH relativeFrom="column">
              <wp:posOffset>-27940</wp:posOffset>
            </wp:positionH>
            <wp:positionV relativeFrom="page">
              <wp:posOffset>3240405</wp:posOffset>
            </wp:positionV>
            <wp:extent cx="2543810" cy="1097280"/>
            <wp:effectExtent l="0" t="0" r="0" b="0"/>
            <wp:wrapSquare wrapText="bothSides"/>
            <wp:docPr id="1" name="Picture 1" descr="sweetzone.jpg"/>
            <wp:cNvGraphicFramePr/>
            <a:graphic xmlns:a="http://schemas.openxmlformats.org/drawingml/2006/main">
              <a:graphicData uri="http://schemas.openxmlformats.org/drawingml/2006/picture">
                <pic:pic xmlns:pic="http://schemas.openxmlformats.org/drawingml/2006/picture">
                  <pic:nvPicPr>
                    <pic:cNvPr id="0" name="Content Placeholder 4" descr="sweetzone.jpg"/>
                    <pic:cNvPicPr>
                      <a:picLocks noGrp="1" noChangeAspect="1"/>
                    </pic:cNvPicPr>
                  </pic:nvPicPr>
                  <pic:blipFill>
                    <a:blip r:embed="rId11"/>
                    <a:srcRect t="22359" b="14096"/>
                    <a:stretch>
                      <a:fillRect/>
                    </a:stretch>
                  </pic:blipFill>
                  <pic:spPr>
                    <a:xfrm>
                      <a:off x="0" y="0"/>
                      <a:ext cx="2543810" cy="1097280"/>
                    </a:xfrm>
                    <a:prstGeom prst="rect">
                      <a:avLst/>
                    </a:prstGeom>
                  </pic:spPr>
                </pic:pic>
              </a:graphicData>
            </a:graphic>
            <wp14:sizeRelH relativeFrom="margin">
              <wp14:pctWidth>0</wp14:pctWidth>
            </wp14:sizeRelH>
            <wp14:sizeRelV relativeFrom="margin">
              <wp14:pctHeight>0</wp14:pctHeight>
            </wp14:sizeRelV>
          </wp:anchor>
        </w:drawing>
      </w:r>
      <w:r w:rsidR="00FE1269">
        <w:rPr>
          <w:rFonts w:ascii="Times New Roman" w:hAnsi="Times New Roman"/>
        </w:rPr>
        <w:t>A bat’s “sweet spot” is the point on the barrel at which the</w:t>
      </w:r>
      <w:r w:rsidR="00755E5D">
        <w:rPr>
          <w:rFonts w:ascii="Times New Roman" w:hAnsi="Times New Roman"/>
        </w:rPr>
        <w:t xml:space="preserve"> </w:t>
      </w:r>
      <w:r w:rsidR="00FE1269">
        <w:rPr>
          <w:rFonts w:ascii="Times New Roman" w:hAnsi="Times New Roman"/>
        </w:rPr>
        <w:t xml:space="preserve">trampoline effect is at its maximum, and thus an important factor in a bat meeting the BBCOR standard. Mathematically, </w:t>
      </w:r>
      <w:r w:rsidR="00015280">
        <w:rPr>
          <w:rFonts w:ascii="Times New Roman" w:hAnsi="Times New Roman"/>
        </w:rPr>
        <w:t>the</w:t>
      </w:r>
      <w:r w:rsidR="00FE1269">
        <w:rPr>
          <w:rFonts w:ascii="Times New Roman" w:hAnsi="Times New Roman"/>
        </w:rPr>
        <w:t xml:space="preserve"> sweet spot is the barrel location where the bat’s relative vibration amplitude is 0</w:t>
      </w:r>
      <w:r w:rsidR="003A2FF0">
        <w:rPr>
          <w:rFonts w:ascii="Times New Roman" w:hAnsi="Times New Roman"/>
        </w:rPr>
        <w:t xml:space="preserve">, as seen in figure </w:t>
      </w:r>
      <w:r w:rsidR="00755E5D">
        <w:rPr>
          <w:rFonts w:ascii="Times New Roman" w:hAnsi="Times New Roman"/>
        </w:rPr>
        <w:t>2</w:t>
      </w:r>
      <w:r w:rsidR="00FE1269">
        <w:rPr>
          <w:rFonts w:ascii="Times New Roman" w:hAnsi="Times New Roman"/>
        </w:rPr>
        <w:t>. When a bat strikes a baseball, the bat will begin to vibrate in a sinusoidal manner</w:t>
      </w:r>
      <w:r w:rsidR="003A2FF0">
        <w:rPr>
          <w:rStyle w:val="FootnoteReference"/>
          <w:rFonts w:ascii="Times New Roman" w:hAnsi="Times New Roman"/>
        </w:rPr>
        <w:footnoteReference w:id="2"/>
      </w:r>
      <w:r w:rsidR="00FE1269">
        <w:rPr>
          <w:rFonts w:ascii="Times New Roman" w:hAnsi="Times New Roman"/>
        </w:rPr>
        <w:t>. These vibrations will increase in amplitude and wavelength as they move down the bat towards the user’s hands. The bats are designed to have vibration wavelength amplification such that the amplitude is 0 at two points on the barrel, us</w:t>
      </w:r>
      <w:r w:rsidR="0065355B">
        <w:rPr>
          <w:rFonts w:ascii="Times New Roman" w:hAnsi="Times New Roman"/>
        </w:rPr>
        <w:t>ually at three inches away and six</w:t>
      </w:r>
      <w:r w:rsidR="00FE1269">
        <w:rPr>
          <w:rFonts w:ascii="Times New Roman" w:hAnsi="Times New Roman"/>
        </w:rPr>
        <w:t xml:space="preserve"> inches away from the end of the bat</w:t>
      </w:r>
      <w:r w:rsidR="003A2FF0">
        <w:rPr>
          <w:rFonts w:ascii="Times New Roman" w:hAnsi="Times New Roman"/>
        </w:rPr>
        <w:t xml:space="preserve">, as seen in </w:t>
      </w:r>
      <w:r w:rsidR="00755E5D">
        <w:rPr>
          <w:rFonts w:ascii="Times New Roman" w:hAnsi="Times New Roman"/>
        </w:rPr>
        <w:t>figure 3</w:t>
      </w:r>
      <w:r w:rsidR="003A2FF0">
        <w:rPr>
          <w:rFonts w:ascii="Times New Roman" w:hAnsi="Times New Roman"/>
        </w:rPr>
        <w:t xml:space="preserve"> </w:t>
      </w:r>
      <w:r w:rsidR="00C830E0">
        <w:rPr>
          <w:rFonts w:ascii="Times New Roman" w:hAnsi="Times New Roman"/>
        </w:rPr>
        <w:t>[</w:t>
      </w:r>
      <w:r w:rsidR="00D76C8C">
        <w:rPr>
          <w:rFonts w:ascii="Times New Roman" w:hAnsi="Times New Roman"/>
        </w:rPr>
        <w:t>15</w:t>
      </w:r>
      <w:r w:rsidR="00C830E0">
        <w:rPr>
          <w:rFonts w:ascii="Times New Roman" w:hAnsi="Times New Roman"/>
        </w:rPr>
        <w:t>]</w:t>
      </w:r>
      <w:r w:rsidR="00FE1269">
        <w:rPr>
          <w:rFonts w:ascii="Times New Roman" w:hAnsi="Times New Roman"/>
        </w:rPr>
        <w:t xml:space="preserve">. The sweet spot is located in between these two points. </w:t>
      </w:r>
    </w:p>
    <w:p w:rsidR="00755E5D" w:rsidRDefault="00D107F5" w:rsidP="00755E5D">
      <w:pPr>
        <w:keepNext/>
        <w:spacing w:line="480" w:lineRule="auto"/>
        <w:ind w:firstLine="720"/>
      </w:pPr>
      <w:r>
        <w:rPr>
          <w:rFonts w:ascii="Times New Roman" w:hAnsi="Times New Roman"/>
          <w:noProof/>
        </w:rPr>
        <w:drawing>
          <wp:inline distT="0" distB="0" distL="0" distR="0" wp14:anchorId="03B5D56C" wp14:editId="71C95278">
            <wp:extent cx="3816350" cy="77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774700"/>
                    </a:xfrm>
                    <a:prstGeom prst="rect">
                      <a:avLst/>
                    </a:prstGeom>
                    <a:noFill/>
                    <a:ln w="9525">
                      <a:noFill/>
                      <a:miter lim="800000"/>
                      <a:headEnd/>
                      <a:tailEnd/>
                    </a:ln>
                  </pic:spPr>
                </pic:pic>
              </a:graphicData>
            </a:graphic>
          </wp:inline>
        </w:drawing>
      </w:r>
    </w:p>
    <w:p w:rsidR="00D107F5" w:rsidRPr="00755E5D" w:rsidRDefault="00755E5D" w:rsidP="00755E5D">
      <w:pPr>
        <w:pStyle w:val="Caption"/>
        <w:jc w:val="center"/>
        <w:rPr>
          <w:rFonts w:ascii="Times New Roman" w:hAnsi="Times New Roman"/>
          <w:color w:val="auto"/>
        </w:rPr>
      </w:pPr>
      <w:r w:rsidRPr="00755E5D">
        <w:rPr>
          <w:color w:val="auto"/>
        </w:rPr>
        <w:t xml:space="preserve">Figure </w:t>
      </w:r>
      <w:r w:rsidRPr="00755E5D">
        <w:rPr>
          <w:color w:val="auto"/>
        </w:rPr>
        <w:fldChar w:fldCharType="begin"/>
      </w:r>
      <w:r w:rsidRPr="00755E5D">
        <w:rPr>
          <w:color w:val="auto"/>
        </w:rPr>
        <w:instrText xml:space="preserve"> SEQ Figure \* ARABIC </w:instrText>
      </w:r>
      <w:r w:rsidRPr="00755E5D">
        <w:rPr>
          <w:color w:val="auto"/>
        </w:rPr>
        <w:fldChar w:fldCharType="separate"/>
      </w:r>
      <w:r w:rsidR="00B73044">
        <w:rPr>
          <w:noProof/>
          <w:color w:val="auto"/>
        </w:rPr>
        <w:t>3</w:t>
      </w:r>
      <w:r w:rsidRPr="00755E5D">
        <w:rPr>
          <w:color w:val="auto"/>
        </w:rPr>
        <w:fldChar w:fldCharType="end"/>
      </w:r>
      <w:r w:rsidRPr="00755E5D">
        <w:rPr>
          <w:color w:val="auto"/>
        </w:rPr>
        <w:t xml:space="preserve">: </w:t>
      </w:r>
      <w:r w:rsidRPr="00755E5D">
        <w:rPr>
          <w:rFonts w:ascii="Times New Roman" w:hAnsi="Times New Roman"/>
          <w:color w:val="auto"/>
        </w:rPr>
        <w:t>Location of the sweet spot (black box) on the barrel of a bat. The sweet spot is usually located on a barrel length interval 3” to 6” from the end of the bat</w:t>
      </w:r>
    </w:p>
    <w:p w:rsidR="002D4204" w:rsidRDefault="00FE1269" w:rsidP="002D4204">
      <w:pPr>
        <w:spacing w:line="480" w:lineRule="auto"/>
        <w:ind w:firstLine="720"/>
        <w:rPr>
          <w:rFonts w:ascii="Times New Roman" w:hAnsi="Times New Roman"/>
        </w:rPr>
      </w:pPr>
      <w:r>
        <w:rPr>
          <w:rFonts w:ascii="Times New Roman" w:hAnsi="Times New Roman"/>
        </w:rPr>
        <w:t xml:space="preserve">On this barrel length interval, the natural vibration of the bat will be at a minimum after making contact with the ball. The most possible energy will be imparted from the bat to the ball, instead of being wasted on vibrational energy throughout the bat. Bats with </w:t>
      </w:r>
      <w:r w:rsidR="00154FAB">
        <w:rPr>
          <w:rFonts w:ascii="Times New Roman" w:hAnsi="Times New Roman"/>
        </w:rPr>
        <w:t>smaller</w:t>
      </w:r>
      <w:r>
        <w:rPr>
          <w:rFonts w:ascii="Times New Roman" w:hAnsi="Times New Roman"/>
        </w:rPr>
        <w:t xml:space="preserve"> sweet spot sizes </w:t>
      </w:r>
      <w:r w:rsidR="00154FAB">
        <w:rPr>
          <w:rFonts w:ascii="Times New Roman" w:hAnsi="Times New Roman"/>
        </w:rPr>
        <w:t>reduce</w:t>
      </w:r>
      <w:r>
        <w:rPr>
          <w:rFonts w:ascii="Times New Roman" w:hAnsi="Times New Roman"/>
        </w:rPr>
        <w:t xml:space="preserve"> </w:t>
      </w:r>
      <w:r w:rsidR="00154FAB">
        <w:rPr>
          <w:rFonts w:ascii="Times New Roman" w:hAnsi="Times New Roman"/>
        </w:rPr>
        <w:t xml:space="preserve">the </w:t>
      </w:r>
      <w:r>
        <w:rPr>
          <w:rFonts w:ascii="Times New Roman" w:hAnsi="Times New Roman"/>
        </w:rPr>
        <w:t xml:space="preserve">chance of the bat being used to its maximum </w:t>
      </w:r>
      <w:r>
        <w:rPr>
          <w:rFonts w:ascii="Times New Roman" w:hAnsi="Times New Roman"/>
        </w:rPr>
        <w:lastRenderedPageBreak/>
        <w:t>potential, as batters will have a smaller window to make contact with the baseball at the sweet spot. With the reduction of the sweet spot size, and the subsequent reduction of the trampoline effect, BBCOR certified bats are designed to be a safer bat for amateur baseball players, while still providing a level of performance that allows for the game of basebal</w:t>
      </w:r>
      <w:r w:rsidR="00015280">
        <w:rPr>
          <w:rFonts w:ascii="Times New Roman" w:hAnsi="Times New Roman"/>
        </w:rPr>
        <w:t xml:space="preserve">l to be played at a normal pace, </w:t>
      </w:r>
      <w:r>
        <w:rPr>
          <w:rFonts w:ascii="Times New Roman" w:hAnsi="Times New Roman"/>
        </w:rPr>
        <w:t xml:space="preserve">rather than the video game </w:t>
      </w:r>
      <w:r w:rsidR="00015280">
        <w:rPr>
          <w:rFonts w:ascii="Times New Roman" w:hAnsi="Times New Roman"/>
        </w:rPr>
        <w:t>- like</w:t>
      </w:r>
      <w:r>
        <w:rPr>
          <w:rFonts w:ascii="Times New Roman" w:hAnsi="Times New Roman"/>
        </w:rPr>
        <w:t xml:space="preserve"> scoring seen from pre -BBCOR certified bats. </w:t>
      </w:r>
    </w:p>
    <w:p w:rsidR="002D4204" w:rsidRPr="00DB62E3" w:rsidRDefault="002D4204" w:rsidP="002D4204">
      <w:pPr>
        <w:spacing w:line="480" w:lineRule="auto"/>
        <w:rPr>
          <w:rFonts w:ascii="Times New Roman" w:hAnsi="Times New Roman"/>
          <w:b/>
          <w:i/>
        </w:rPr>
      </w:pPr>
      <w:r w:rsidRPr="00DB62E3">
        <w:rPr>
          <w:rFonts w:ascii="Times New Roman" w:hAnsi="Times New Roman"/>
          <w:b/>
          <w:i/>
        </w:rPr>
        <w:t xml:space="preserve">How engineers can manipulate </w:t>
      </w:r>
      <w:r w:rsidR="00A877BB">
        <w:rPr>
          <w:rFonts w:ascii="Times New Roman" w:hAnsi="Times New Roman"/>
          <w:b/>
          <w:i/>
        </w:rPr>
        <w:t>the Trampoline Effect and Sweet Spot</w:t>
      </w:r>
      <w:r w:rsidRPr="00DB62E3">
        <w:rPr>
          <w:rFonts w:ascii="Times New Roman" w:hAnsi="Times New Roman"/>
          <w:b/>
          <w:i/>
        </w:rPr>
        <w:t xml:space="preserve"> </w:t>
      </w:r>
    </w:p>
    <w:p w:rsidR="006730D0" w:rsidRDefault="000016B3" w:rsidP="002D4204">
      <w:pPr>
        <w:spacing w:line="480" w:lineRule="auto"/>
        <w:rPr>
          <w:rFonts w:ascii="Times New Roman" w:hAnsi="Times New Roman"/>
        </w:rPr>
      </w:pPr>
      <w:r>
        <w:rPr>
          <w:noProof/>
        </w:rPr>
        <w:pict>
          <v:shape id="_x0000_s1035" type="#_x0000_t202" style="position:absolute;margin-left:-4.45pt;margin-top:211.55pt;width:227.25pt;height:25pt;z-index:251685888;mso-position-horizontal-relative:text;mso-position-vertical-relative:text" stroked="f">
            <v:textbox style="mso-next-textbox:#_x0000_s1035" inset="0,0,0,0">
              <w:txbxContent>
                <w:p w:rsidR="00755E5D" w:rsidRPr="00755E5D" w:rsidRDefault="00755E5D" w:rsidP="00755E5D">
                  <w:pPr>
                    <w:pStyle w:val="Caption"/>
                    <w:jc w:val="center"/>
                    <w:rPr>
                      <w:rFonts w:ascii="Times New Roman" w:hAnsi="Times New Roman"/>
                      <w:color w:val="auto"/>
                    </w:rPr>
                  </w:pPr>
                  <w:r w:rsidRPr="00755E5D">
                    <w:rPr>
                      <w:color w:val="auto"/>
                    </w:rPr>
                    <w:t xml:space="preserve">Figure </w:t>
                  </w:r>
                  <w:r w:rsidRPr="00755E5D">
                    <w:rPr>
                      <w:color w:val="auto"/>
                    </w:rPr>
                    <w:fldChar w:fldCharType="begin"/>
                  </w:r>
                  <w:r w:rsidRPr="00755E5D">
                    <w:rPr>
                      <w:color w:val="auto"/>
                    </w:rPr>
                    <w:instrText xml:space="preserve"> SEQ Figure \* ARABIC </w:instrText>
                  </w:r>
                  <w:r w:rsidRPr="00755E5D">
                    <w:rPr>
                      <w:color w:val="auto"/>
                    </w:rPr>
                    <w:fldChar w:fldCharType="separate"/>
                  </w:r>
                  <w:r w:rsidR="00B73044">
                    <w:rPr>
                      <w:noProof/>
                      <w:color w:val="auto"/>
                    </w:rPr>
                    <w:t>4</w:t>
                  </w:r>
                  <w:r w:rsidRPr="00755E5D">
                    <w:rPr>
                      <w:color w:val="auto"/>
                    </w:rPr>
                    <w:fldChar w:fldCharType="end"/>
                  </w:r>
                  <w:r w:rsidRPr="00755E5D">
                    <w:rPr>
                      <w:color w:val="auto"/>
                    </w:rPr>
                    <w:t xml:space="preserve">: </w:t>
                  </w:r>
                  <w:r w:rsidRPr="00755E5D">
                    <w:rPr>
                      <w:rFonts w:ascii="Times New Roman" w:hAnsi="Times New Roman"/>
                      <w:color w:val="auto"/>
                    </w:rPr>
                    <w:t xml:space="preserve">Overall length, weight, and barrel diameter specifications for approved NCAA and high school bats </w:t>
                  </w:r>
                </w:p>
                <w:p w:rsidR="00755E5D" w:rsidRPr="00F232DF" w:rsidRDefault="00755E5D" w:rsidP="00755E5D">
                  <w:pPr>
                    <w:pStyle w:val="Caption"/>
                    <w:rPr>
                      <w:rFonts w:ascii="Times New Roman" w:hAnsi="Times New Roman"/>
                      <w:sz w:val="24"/>
                      <w:szCs w:val="24"/>
                    </w:rPr>
                  </w:pPr>
                </w:p>
              </w:txbxContent>
            </v:textbox>
            <w10:wrap type="square"/>
          </v:shape>
        </w:pict>
      </w:r>
      <w:r w:rsidR="00851E02">
        <w:rPr>
          <w:noProof/>
        </w:rPr>
        <w:drawing>
          <wp:anchor distT="0" distB="0" distL="114300" distR="114300" simplePos="0" relativeHeight="251679744" behindDoc="0" locked="0" layoutInCell="1" allowOverlap="1" wp14:anchorId="670613A8" wp14:editId="6F2CF297">
            <wp:simplePos x="0" y="0"/>
            <wp:positionH relativeFrom="column">
              <wp:posOffset>-14605</wp:posOffset>
            </wp:positionH>
            <wp:positionV relativeFrom="page">
              <wp:posOffset>5160645</wp:posOffset>
            </wp:positionV>
            <wp:extent cx="2886075" cy="8324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886075" cy="832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4204">
        <w:rPr>
          <w:rFonts w:ascii="Times New Roman" w:hAnsi="Times New Roman"/>
          <w:b/>
        </w:rPr>
        <w:tab/>
      </w:r>
      <w:r w:rsidR="002D4204" w:rsidRPr="004942B0">
        <w:rPr>
          <w:rFonts w:ascii="Times New Roman" w:hAnsi="Times New Roman"/>
        </w:rPr>
        <w:t>Instead of being constructed solely of aluminum</w:t>
      </w:r>
      <w:r w:rsidR="002D4204">
        <w:rPr>
          <w:rFonts w:ascii="Times New Roman" w:hAnsi="Times New Roman"/>
          <w:b/>
        </w:rPr>
        <w:t xml:space="preserve">, </w:t>
      </w:r>
      <w:r w:rsidR="002D4204">
        <w:rPr>
          <w:rFonts w:ascii="Times New Roman" w:hAnsi="Times New Roman"/>
        </w:rPr>
        <w:t xml:space="preserve">high school and </w:t>
      </w:r>
      <w:r w:rsidR="00027DC2">
        <w:rPr>
          <w:rFonts w:ascii="Times New Roman" w:hAnsi="Times New Roman"/>
        </w:rPr>
        <w:t>NCAA</w:t>
      </w:r>
      <w:r w:rsidR="002D4204">
        <w:rPr>
          <w:rFonts w:ascii="Times New Roman" w:hAnsi="Times New Roman"/>
        </w:rPr>
        <w:t xml:space="preserve"> bats are now composite bats made up of a combination of</w:t>
      </w:r>
      <w:r w:rsidR="001650FB">
        <w:rPr>
          <w:rFonts w:ascii="Times New Roman" w:hAnsi="Times New Roman"/>
        </w:rPr>
        <w:t xml:space="preserve"> woven</w:t>
      </w:r>
      <w:r w:rsidR="002D4204">
        <w:rPr>
          <w:rFonts w:ascii="Times New Roman" w:hAnsi="Times New Roman"/>
        </w:rPr>
        <w:t xml:space="preserve"> </w:t>
      </w:r>
      <w:r w:rsidR="008D511F">
        <w:rPr>
          <w:rFonts w:ascii="Times New Roman" w:hAnsi="Times New Roman"/>
        </w:rPr>
        <w:t>glass,</w:t>
      </w:r>
      <w:r w:rsidR="00A52F30">
        <w:rPr>
          <w:rFonts w:ascii="Times New Roman" w:hAnsi="Times New Roman"/>
        </w:rPr>
        <w:t xml:space="preserve"> graphite,</w:t>
      </w:r>
      <w:r w:rsidR="008D511F">
        <w:rPr>
          <w:rFonts w:ascii="Times New Roman" w:hAnsi="Times New Roman"/>
        </w:rPr>
        <w:t xml:space="preserve"> Kevlar </w:t>
      </w:r>
      <w:r w:rsidR="002D4204">
        <w:rPr>
          <w:rFonts w:ascii="Times New Roman" w:hAnsi="Times New Roman"/>
        </w:rPr>
        <w:t>and carbon fibers</w:t>
      </w:r>
      <w:r w:rsidR="008D511F">
        <w:rPr>
          <w:rFonts w:ascii="Times New Roman" w:hAnsi="Times New Roman"/>
        </w:rPr>
        <w:t xml:space="preserve"> coated with an epoxy sealant</w:t>
      </w:r>
      <w:r w:rsidR="00437729">
        <w:rPr>
          <w:rFonts w:ascii="Times New Roman" w:hAnsi="Times New Roman"/>
        </w:rPr>
        <w:t xml:space="preserve"> [</w:t>
      </w:r>
      <w:r w:rsidR="00D76C8C">
        <w:rPr>
          <w:rFonts w:ascii="Times New Roman" w:hAnsi="Times New Roman"/>
        </w:rPr>
        <w:t>10</w:t>
      </w:r>
      <w:r w:rsidR="00437729">
        <w:rPr>
          <w:rFonts w:ascii="Times New Roman" w:hAnsi="Times New Roman"/>
        </w:rPr>
        <w:t>]</w:t>
      </w:r>
      <w:r w:rsidR="002D4204">
        <w:rPr>
          <w:rFonts w:ascii="Times New Roman" w:hAnsi="Times New Roman"/>
        </w:rPr>
        <w:t>. These composite bats still offer better performance than wooden bats, but can be more</w:t>
      </w:r>
      <w:r w:rsidR="00AB7E27">
        <w:rPr>
          <w:rFonts w:ascii="Times New Roman" w:hAnsi="Times New Roman"/>
        </w:rPr>
        <w:t xml:space="preserve"> easily “under engineered” to </w:t>
      </w:r>
      <w:r w:rsidR="002D4204">
        <w:rPr>
          <w:rFonts w:ascii="Times New Roman" w:hAnsi="Times New Roman"/>
        </w:rPr>
        <w:t>meet the BBCOR s</w:t>
      </w:r>
      <w:r w:rsidR="001D4F08">
        <w:rPr>
          <w:rFonts w:ascii="Times New Roman" w:hAnsi="Times New Roman"/>
        </w:rPr>
        <w:t>tandard</w:t>
      </w:r>
      <w:r w:rsidR="002D4204">
        <w:rPr>
          <w:rFonts w:ascii="Times New Roman" w:hAnsi="Times New Roman"/>
        </w:rPr>
        <w:t xml:space="preserve"> than the bats made purely from aluminum. </w:t>
      </w:r>
      <w:r w:rsidR="00AB7E27">
        <w:rPr>
          <w:rFonts w:ascii="Times New Roman" w:hAnsi="Times New Roman"/>
        </w:rPr>
        <w:t>For all high school and NCAA bats,</w:t>
      </w:r>
      <w:r w:rsidR="001650FB">
        <w:rPr>
          <w:rFonts w:ascii="Times New Roman" w:hAnsi="Times New Roman"/>
        </w:rPr>
        <w:t xml:space="preserve"> </w:t>
      </w:r>
      <w:r w:rsidR="00AB7E27">
        <w:rPr>
          <w:rFonts w:ascii="Times New Roman" w:hAnsi="Times New Roman"/>
        </w:rPr>
        <w:t>the difference between overall bat length in inches and overall bat weight in ounces must be</w:t>
      </w:r>
      <w:r w:rsidR="002D4204">
        <w:rPr>
          <w:rFonts w:ascii="Times New Roman" w:hAnsi="Times New Roman"/>
        </w:rPr>
        <w:t xml:space="preserve"> </w:t>
      </w:r>
      <w:r w:rsidR="00AB7E27">
        <w:rPr>
          <w:rFonts w:ascii="Times New Roman" w:hAnsi="Times New Roman"/>
        </w:rPr>
        <w:t>3, and the barrel must not exceed</w:t>
      </w:r>
      <w:r w:rsidR="00FB513F">
        <w:rPr>
          <w:rFonts w:ascii="Times New Roman" w:hAnsi="Times New Roman"/>
        </w:rPr>
        <w:t xml:space="preserve"> 2.625 inches in diameter, as seen in </w:t>
      </w:r>
      <w:r w:rsidR="00755E5D">
        <w:rPr>
          <w:rFonts w:ascii="Times New Roman" w:hAnsi="Times New Roman"/>
        </w:rPr>
        <w:t>figure 4</w:t>
      </w:r>
      <w:r w:rsidR="00FB513F">
        <w:rPr>
          <w:rFonts w:ascii="Times New Roman" w:hAnsi="Times New Roman"/>
        </w:rPr>
        <w:t xml:space="preserve"> </w:t>
      </w:r>
      <w:r w:rsidR="003825DA">
        <w:rPr>
          <w:rFonts w:ascii="Times New Roman" w:hAnsi="Times New Roman"/>
        </w:rPr>
        <w:t>[</w:t>
      </w:r>
      <w:r w:rsidR="00D76C8C">
        <w:rPr>
          <w:rFonts w:ascii="Times New Roman" w:hAnsi="Times New Roman"/>
        </w:rPr>
        <w:t>7].</w:t>
      </w:r>
      <w:r w:rsidR="002D4204">
        <w:rPr>
          <w:rFonts w:ascii="Times New Roman" w:hAnsi="Times New Roman"/>
        </w:rPr>
        <w:t xml:space="preserve"> </w:t>
      </w:r>
      <w:r w:rsidR="001650FB">
        <w:rPr>
          <w:rFonts w:ascii="Times New Roman" w:hAnsi="Times New Roman"/>
        </w:rPr>
        <w:t>W</w:t>
      </w:r>
      <w:r w:rsidR="002D4204">
        <w:rPr>
          <w:rFonts w:ascii="Times New Roman" w:hAnsi="Times New Roman"/>
        </w:rPr>
        <w:t xml:space="preserve">ith composite bats, </w:t>
      </w:r>
      <w:r w:rsidR="001650FB">
        <w:rPr>
          <w:rFonts w:ascii="Times New Roman" w:hAnsi="Times New Roman"/>
        </w:rPr>
        <w:t>the fibers used to construct the bat are anisotropic, meaning they have different st</w:t>
      </w:r>
      <w:r w:rsidR="00A153C5">
        <w:rPr>
          <w:rFonts w:ascii="Times New Roman" w:hAnsi="Times New Roman"/>
        </w:rPr>
        <w:t>iffness</w:t>
      </w:r>
      <w:r w:rsidR="001650FB">
        <w:rPr>
          <w:rFonts w:ascii="Times New Roman" w:hAnsi="Times New Roman"/>
        </w:rPr>
        <w:t xml:space="preserve"> characteristics in different w</w:t>
      </w:r>
      <w:r w:rsidR="00437729">
        <w:rPr>
          <w:rFonts w:ascii="Times New Roman" w:hAnsi="Times New Roman"/>
        </w:rPr>
        <w:t>eaving orientations [</w:t>
      </w:r>
      <w:r w:rsidR="00D76C8C">
        <w:rPr>
          <w:rFonts w:ascii="Times New Roman" w:hAnsi="Times New Roman"/>
        </w:rPr>
        <w:t>6</w:t>
      </w:r>
      <w:r w:rsidR="00437729">
        <w:rPr>
          <w:rFonts w:ascii="Times New Roman" w:hAnsi="Times New Roman"/>
        </w:rPr>
        <w:t>]</w:t>
      </w:r>
      <w:r w:rsidR="001650FB">
        <w:rPr>
          <w:rFonts w:ascii="Times New Roman" w:hAnsi="Times New Roman"/>
        </w:rPr>
        <w:t>. Thus, bat designers can adhere to the overall design requirements for barrel diameter, bat weight</w:t>
      </w:r>
      <w:r w:rsidR="001274F5">
        <w:rPr>
          <w:rFonts w:ascii="Times New Roman" w:hAnsi="Times New Roman"/>
        </w:rPr>
        <w:t>,</w:t>
      </w:r>
      <w:r w:rsidR="001650FB">
        <w:rPr>
          <w:rFonts w:ascii="Times New Roman" w:hAnsi="Times New Roman"/>
        </w:rPr>
        <w:t xml:space="preserve"> and</w:t>
      </w:r>
      <w:r w:rsidR="001274F5">
        <w:rPr>
          <w:rFonts w:ascii="Times New Roman" w:hAnsi="Times New Roman"/>
        </w:rPr>
        <w:t xml:space="preserve"> bat</w:t>
      </w:r>
      <w:r w:rsidR="001650FB">
        <w:rPr>
          <w:rFonts w:ascii="Times New Roman" w:hAnsi="Times New Roman"/>
        </w:rPr>
        <w:t xml:space="preserve"> length, but have much more</w:t>
      </w:r>
      <w:r w:rsidR="002D4204">
        <w:rPr>
          <w:rFonts w:ascii="Times New Roman" w:hAnsi="Times New Roman"/>
        </w:rPr>
        <w:t xml:space="preserve"> </w:t>
      </w:r>
      <w:r w:rsidR="001650FB">
        <w:rPr>
          <w:rFonts w:ascii="Times New Roman" w:hAnsi="Times New Roman"/>
        </w:rPr>
        <w:t>leeway than aluminum bat designers in altering the performance aspects of the bat because of the orientation, layering, and quantity options with the</w:t>
      </w:r>
      <w:r w:rsidR="00027DC2">
        <w:rPr>
          <w:rFonts w:ascii="Times New Roman" w:hAnsi="Times New Roman"/>
        </w:rPr>
        <w:t xml:space="preserve"> anisotropic</w:t>
      </w:r>
      <w:r w:rsidR="001650FB">
        <w:rPr>
          <w:rFonts w:ascii="Times New Roman" w:hAnsi="Times New Roman"/>
        </w:rPr>
        <w:t xml:space="preserve"> fibers. This leeway </w:t>
      </w:r>
      <w:r w:rsidR="002F0246">
        <w:rPr>
          <w:rFonts w:ascii="Times New Roman" w:hAnsi="Times New Roman"/>
        </w:rPr>
        <w:t>is crucial in designing bats that</w:t>
      </w:r>
      <w:r w:rsidR="001650FB">
        <w:rPr>
          <w:rFonts w:ascii="Times New Roman" w:hAnsi="Times New Roman"/>
        </w:rPr>
        <w:t xml:space="preserve"> reduce the </w:t>
      </w:r>
      <w:r w:rsidR="002F0246">
        <w:rPr>
          <w:rFonts w:ascii="Times New Roman" w:hAnsi="Times New Roman"/>
        </w:rPr>
        <w:t>trampoline effect and that have a reduced sweet spot</w:t>
      </w:r>
      <w:r w:rsidR="00027DC2">
        <w:rPr>
          <w:rFonts w:ascii="Times New Roman" w:hAnsi="Times New Roman"/>
        </w:rPr>
        <w:t xml:space="preserve"> size.</w:t>
      </w:r>
    </w:p>
    <w:p w:rsidR="00E848F5" w:rsidRDefault="000016B3" w:rsidP="002D4204">
      <w:pPr>
        <w:spacing w:line="480" w:lineRule="auto"/>
        <w:rPr>
          <w:rFonts w:ascii="Times New Roman" w:hAnsi="Times New Roman"/>
        </w:rPr>
      </w:pPr>
      <w:r>
        <w:rPr>
          <w:noProof/>
        </w:rPr>
        <w:lastRenderedPageBreak/>
        <w:pict>
          <v:shape id="_x0000_s1041" type="#_x0000_t202" style="position:absolute;margin-left:201.75pt;margin-top:329.95pt;width:216.4pt;height:55.25pt;z-index:251692032;mso-position-horizontal-relative:text;mso-position-vertical-relative:text" stroked="f">
            <v:textbox style="mso-next-textbox:#_x0000_s1041" inset="0,0,0,0">
              <w:txbxContent>
                <w:p w:rsidR="00B73044" w:rsidRPr="00755E5D" w:rsidRDefault="00B73044" w:rsidP="00B73044">
                  <w:pPr>
                    <w:pStyle w:val="Caption"/>
                    <w:jc w:val="center"/>
                    <w:rPr>
                      <w:color w:val="auto"/>
                    </w:rPr>
                  </w:pPr>
                  <w:r w:rsidRPr="00755E5D">
                    <w:rPr>
                      <w:color w:val="auto"/>
                    </w:rPr>
                    <w:t xml:space="preserve">Figure </w:t>
                  </w:r>
                  <w:r w:rsidRPr="00755E5D">
                    <w:rPr>
                      <w:color w:val="auto"/>
                    </w:rPr>
                    <w:fldChar w:fldCharType="begin"/>
                  </w:r>
                  <w:r w:rsidRPr="00755E5D">
                    <w:rPr>
                      <w:color w:val="auto"/>
                    </w:rPr>
                    <w:instrText xml:space="preserve"> SEQ Figure \* ARABIC </w:instrText>
                  </w:r>
                  <w:r w:rsidRPr="00755E5D">
                    <w:rPr>
                      <w:color w:val="auto"/>
                    </w:rPr>
                    <w:fldChar w:fldCharType="separate"/>
                  </w:r>
                  <w:r>
                    <w:rPr>
                      <w:noProof/>
                      <w:color w:val="auto"/>
                    </w:rPr>
                    <w:t>5</w:t>
                  </w:r>
                  <w:r w:rsidRPr="00755E5D">
                    <w:rPr>
                      <w:color w:val="auto"/>
                    </w:rPr>
                    <w:fldChar w:fldCharType="end"/>
                  </w:r>
                  <w:r w:rsidRPr="00755E5D">
                    <w:rPr>
                      <w:color w:val="auto"/>
                    </w:rPr>
                    <w:t xml:space="preserve">: Circumferential and Longitudinal forces (1) and the resulting stresses (2). Circumferential forces compress the barrel walls while longitudinal forces cause elastic bending at the handle </w:t>
                  </w:r>
                </w:p>
                <w:p w:rsidR="00B73044" w:rsidRPr="00F1772D" w:rsidRDefault="00B73044" w:rsidP="00B73044">
                  <w:pPr>
                    <w:pStyle w:val="Caption"/>
                    <w:rPr>
                      <w:rFonts w:ascii="Times New Roman" w:hAnsi="Times New Roman"/>
                      <w:sz w:val="24"/>
                      <w:szCs w:val="24"/>
                    </w:rPr>
                  </w:pPr>
                </w:p>
              </w:txbxContent>
            </v:textbox>
            <w10:wrap type="square"/>
          </v:shape>
        </w:pict>
      </w:r>
      <w:r w:rsidR="002605AE" w:rsidRPr="00FF2BAA">
        <w:rPr>
          <w:noProof/>
        </w:rPr>
        <w:drawing>
          <wp:anchor distT="0" distB="0" distL="114300" distR="114300" simplePos="0" relativeHeight="251681792" behindDoc="0" locked="0" layoutInCell="1" allowOverlap="1" wp14:anchorId="06C0AD29" wp14:editId="28BFBD5C">
            <wp:simplePos x="0" y="0"/>
            <wp:positionH relativeFrom="column">
              <wp:posOffset>2639695</wp:posOffset>
            </wp:positionH>
            <wp:positionV relativeFrom="page">
              <wp:posOffset>3188970</wp:posOffset>
            </wp:positionV>
            <wp:extent cx="2748280" cy="17329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748280" cy="173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48F5">
        <w:rPr>
          <w:rFonts w:ascii="Times New Roman" w:hAnsi="Times New Roman"/>
        </w:rPr>
        <w:tab/>
        <w:t>Engineers can reduce the trampoline effect of a composite bat by changing the orientation of the fibers to vary</w:t>
      </w:r>
      <w:r w:rsidR="00C402A2">
        <w:rPr>
          <w:rFonts w:ascii="Times New Roman" w:hAnsi="Times New Roman"/>
        </w:rPr>
        <w:t xml:space="preserve"> </w:t>
      </w:r>
      <w:r w:rsidR="00E848F5">
        <w:rPr>
          <w:rFonts w:ascii="Times New Roman" w:hAnsi="Times New Roman"/>
        </w:rPr>
        <w:t xml:space="preserve">bat stiffness in the longitudinal and circumferential directions.  </w:t>
      </w:r>
      <w:r w:rsidR="00C402A2">
        <w:rPr>
          <w:rFonts w:ascii="Times New Roman" w:hAnsi="Times New Roman"/>
        </w:rPr>
        <w:t>Longitudinal</w:t>
      </w:r>
      <w:r w:rsidR="00E848F5">
        <w:rPr>
          <w:rFonts w:ascii="Times New Roman" w:hAnsi="Times New Roman"/>
        </w:rPr>
        <w:t xml:space="preserve"> stiffness is the resistance to </w:t>
      </w:r>
      <w:r w:rsidR="00C402A2">
        <w:rPr>
          <w:rFonts w:ascii="Times New Roman" w:hAnsi="Times New Roman"/>
        </w:rPr>
        <w:t>bending at the handle</w:t>
      </w:r>
      <w:r w:rsidR="00D96786">
        <w:rPr>
          <w:rFonts w:ascii="Times New Roman" w:hAnsi="Times New Roman"/>
        </w:rPr>
        <w:t>,</w:t>
      </w:r>
      <w:r w:rsidR="00C402A2">
        <w:rPr>
          <w:rFonts w:ascii="Times New Roman" w:hAnsi="Times New Roman"/>
        </w:rPr>
        <w:t xml:space="preserve"> and circumferential stiffness is the resistance of the barrel wall</w:t>
      </w:r>
      <w:r w:rsidR="00437729">
        <w:rPr>
          <w:rFonts w:ascii="Times New Roman" w:hAnsi="Times New Roman"/>
        </w:rPr>
        <w:t>s to compress [</w:t>
      </w:r>
      <w:r w:rsidR="00034108">
        <w:rPr>
          <w:rFonts w:ascii="Times New Roman" w:hAnsi="Times New Roman"/>
        </w:rPr>
        <w:t>13</w:t>
      </w:r>
      <w:r w:rsidR="00437729">
        <w:rPr>
          <w:rFonts w:ascii="Times New Roman" w:hAnsi="Times New Roman"/>
        </w:rPr>
        <w:t>]</w:t>
      </w:r>
      <w:r w:rsidR="00DC02FC">
        <w:rPr>
          <w:rFonts w:ascii="Times New Roman" w:hAnsi="Times New Roman"/>
        </w:rPr>
        <w:t xml:space="preserve">. An illustration of circumferential and longitudinal forces can be seen in </w:t>
      </w:r>
      <w:r w:rsidR="00755E5D">
        <w:rPr>
          <w:rFonts w:ascii="Times New Roman" w:hAnsi="Times New Roman"/>
        </w:rPr>
        <w:t>figure 5</w:t>
      </w:r>
      <w:r w:rsidR="00DC02FC">
        <w:rPr>
          <w:rFonts w:ascii="Times New Roman" w:hAnsi="Times New Roman"/>
        </w:rPr>
        <w:t xml:space="preserve">. </w:t>
      </w:r>
      <w:r w:rsidR="00C402A2">
        <w:rPr>
          <w:rFonts w:ascii="Times New Roman" w:hAnsi="Times New Roman"/>
        </w:rPr>
        <w:t>To red</w:t>
      </w:r>
      <w:r w:rsidR="00A153C5">
        <w:rPr>
          <w:rFonts w:ascii="Times New Roman" w:hAnsi="Times New Roman"/>
        </w:rPr>
        <w:t xml:space="preserve">uce </w:t>
      </w:r>
      <w:r w:rsidR="00C402A2">
        <w:rPr>
          <w:rFonts w:ascii="Times New Roman" w:hAnsi="Times New Roman"/>
        </w:rPr>
        <w:t>the trampoline effect, engineers orientate the layers of composite fibers to increase circumferential stiffness and decrease longitudinal stiffness. Increasing circumferential stiffness decreases the compression</w:t>
      </w:r>
      <w:r w:rsidR="00D96786">
        <w:rPr>
          <w:rFonts w:ascii="Times New Roman" w:hAnsi="Times New Roman"/>
        </w:rPr>
        <w:t>,</w:t>
      </w:r>
      <w:r w:rsidR="00C402A2">
        <w:rPr>
          <w:rFonts w:ascii="Times New Roman" w:hAnsi="Times New Roman"/>
        </w:rPr>
        <w:t xml:space="preserve"> </w:t>
      </w:r>
      <w:r w:rsidR="00D96786">
        <w:rPr>
          <w:rFonts w:ascii="Times New Roman" w:hAnsi="Times New Roman"/>
        </w:rPr>
        <w:t xml:space="preserve">and subsequent spring-like decompression, of the barrel walls </w:t>
      </w:r>
      <w:r w:rsidR="00466B88">
        <w:rPr>
          <w:rFonts w:ascii="Times New Roman" w:hAnsi="Times New Roman"/>
        </w:rPr>
        <w:t>during</w:t>
      </w:r>
      <w:r w:rsidR="00D96786">
        <w:rPr>
          <w:rFonts w:ascii="Times New Roman" w:hAnsi="Times New Roman"/>
        </w:rPr>
        <w:t xml:space="preserve"> contact</w:t>
      </w:r>
      <w:r w:rsidR="00C402A2">
        <w:rPr>
          <w:rFonts w:ascii="Times New Roman" w:hAnsi="Times New Roman"/>
        </w:rPr>
        <w:t xml:space="preserve"> with a baseball. Decreasing the longitudinal stiffness </w:t>
      </w:r>
      <w:r w:rsidR="00D96786">
        <w:rPr>
          <w:rFonts w:ascii="Times New Roman" w:hAnsi="Times New Roman"/>
        </w:rPr>
        <w:t xml:space="preserve">allows the handle of the bat to elastically bend more when the bat hits a baseball, dispersing some of the energy in </w:t>
      </w:r>
      <w:r w:rsidR="00B171AB">
        <w:rPr>
          <w:rFonts w:ascii="Times New Roman" w:hAnsi="Times New Roman"/>
        </w:rPr>
        <w:t>t</w:t>
      </w:r>
      <w:r w:rsidR="00D96786">
        <w:rPr>
          <w:rFonts w:ascii="Times New Roman" w:hAnsi="Times New Roman"/>
        </w:rPr>
        <w:t>he collision, rather than proving a rigid lever that imparts all of the</w:t>
      </w:r>
      <w:r w:rsidR="00466B88">
        <w:rPr>
          <w:rFonts w:ascii="Times New Roman" w:hAnsi="Times New Roman"/>
        </w:rPr>
        <w:t xml:space="preserve"> collision</w:t>
      </w:r>
      <w:r w:rsidR="00D96786">
        <w:rPr>
          <w:rFonts w:ascii="Times New Roman" w:hAnsi="Times New Roman"/>
        </w:rPr>
        <w:t xml:space="preserve"> energy back onto the baseball. </w:t>
      </w:r>
      <w:r w:rsidR="009F2743">
        <w:rPr>
          <w:rFonts w:ascii="Times New Roman" w:hAnsi="Times New Roman"/>
        </w:rPr>
        <w:t xml:space="preserve">Elastic bending is bending that does not result in permanent deformation. </w:t>
      </w:r>
      <w:r w:rsidR="00B171AB">
        <w:rPr>
          <w:rFonts w:ascii="Times New Roman" w:hAnsi="Times New Roman"/>
        </w:rPr>
        <w:t xml:space="preserve">The orientation of the fibers in this manner takes the energy </w:t>
      </w:r>
      <w:r w:rsidR="00466B88">
        <w:rPr>
          <w:rFonts w:ascii="Times New Roman" w:hAnsi="Times New Roman"/>
        </w:rPr>
        <w:t>conserved with</w:t>
      </w:r>
      <w:r w:rsidR="00B171AB">
        <w:rPr>
          <w:rFonts w:ascii="Times New Roman" w:hAnsi="Times New Roman"/>
        </w:rPr>
        <w:t xml:space="preserve"> trampoline effect, and </w:t>
      </w:r>
      <w:r w:rsidR="00466B88">
        <w:rPr>
          <w:rFonts w:ascii="Times New Roman" w:hAnsi="Times New Roman"/>
        </w:rPr>
        <w:t>disperses</w:t>
      </w:r>
      <w:r w:rsidR="00B171AB">
        <w:rPr>
          <w:rFonts w:ascii="Times New Roman" w:hAnsi="Times New Roman"/>
        </w:rPr>
        <w:t xml:space="preserve"> it </w:t>
      </w:r>
      <w:r w:rsidR="00466B88">
        <w:rPr>
          <w:rFonts w:ascii="Times New Roman" w:hAnsi="Times New Roman"/>
        </w:rPr>
        <w:t>through</w:t>
      </w:r>
      <w:r w:rsidR="00B171AB">
        <w:rPr>
          <w:rFonts w:ascii="Times New Roman" w:hAnsi="Times New Roman"/>
        </w:rPr>
        <w:t xml:space="preserve"> the harmless</w:t>
      </w:r>
      <w:r w:rsidR="00466B88">
        <w:rPr>
          <w:rFonts w:ascii="Times New Roman" w:hAnsi="Times New Roman"/>
        </w:rPr>
        <w:t xml:space="preserve"> elastic</w:t>
      </w:r>
      <w:r w:rsidR="00B171AB">
        <w:rPr>
          <w:rFonts w:ascii="Times New Roman" w:hAnsi="Times New Roman"/>
        </w:rPr>
        <w:t xml:space="preserve"> bending of the bat handle. </w:t>
      </w:r>
    </w:p>
    <w:p w:rsidR="00A153C5" w:rsidRDefault="000A64B7" w:rsidP="00296776">
      <w:pPr>
        <w:spacing w:line="480" w:lineRule="auto"/>
        <w:ind w:firstLine="720"/>
        <w:rPr>
          <w:rFonts w:ascii="Times New Roman" w:hAnsi="Times New Roman"/>
        </w:rPr>
      </w:pPr>
      <w:r>
        <w:rPr>
          <w:rFonts w:ascii="Times New Roman" w:hAnsi="Times New Roman"/>
        </w:rPr>
        <w:t xml:space="preserve">The </w:t>
      </w:r>
      <w:r w:rsidR="00946973">
        <w:rPr>
          <w:rFonts w:ascii="Times New Roman" w:hAnsi="Times New Roman"/>
        </w:rPr>
        <w:t>multiple</w:t>
      </w:r>
      <w:r>
        <w:rPr>
          <w:rFonts w:ascii="Times New Roman" w:hAnsi="Times New Roman"/>
        </w:rPr>
        <w:t xml:space="preserve"> composite fibers also allow engineers to </w:t>
      </w:r>
      <w:r w:rsidR="00A153C5">
        <w:rPr>
          <w:rFonts w:ascii="Times New Roman" w:hAnsi="Times New Roman"/>
        </w:rPr>
        <w:t>shrink</w:t>
      </w:r>
      <w:r>
        <w:rPr>
          <w:rFonts w:ascii="Times New Roman" w:hAnsi="Times New Roman"/>
        </w:rPr>
        <w:t xml:space="preserve"> a bat’s </w:t>
      </w:r>
      <w:r w:rsidR="00CA0CE1">
        <w:rPr>
          <w:rFonts w:ascii="Times New Roman" w:hAnsi="Times New Roman"/>
        </w:rPr>
        <w:t xml:space="preserve">sweet spot. Engineers can reduce </w:t>
      </w:r>
      <w:r w:rsidR="001A27CE">
        <w:rPr>
          <w:rFonts w:ascii="Times New Roman" w:hAnsi="Times New Roman"/>
        </w:rPr>
        <w:t xml:space="preserve">the length of the sweet spot </w:t>
      </w:r>
      <w:r w:rsidR="00CA0CE1">
        <w:rPr>
          <w:rFonts w:ascii="Times New Roman" w:hAnsi="Times New Roman"/>
        </w:rPr>
        <w:t xml:space="preserve">by layering the materials in an orientation that </w:t>
      </w:r>
      <w:r w:rsidR="001A27CE">
        <w:rPr>
          <w:rFonts w:ascii="Times New Roman" w:hAnsi="Times New Roman"/>
        </w:rPr>
        <w:t>alters the vibrational</w:t>
      </w:r>
      <w:r w:rsidR="004137EE">
        <w:rPr>
          <w:rFonts w:ascii="Times New Roman" w:hAnsi="Times New Roman"/>
        </w:rPr>
        <w:t xml:space="preserve"> </w:t>
      </w:r>
      <w:r w:rsidR="001A27CE">
        <w:rPr>
          <w:rFonts w:ascii="Times New Roman" w:hAnsi="Times New Roman"/>
        </w:rPr>
        <w:t xml:space="preserve">characteristics of the bat. </w:t>
      </w:r>
      <w:r w:rsidR="004137EE">
        <w:rPr>
          <w:rFonts w:ascii="Times New Roman" w:hAnsi="Times New Roman"/>
        </w:rPr>
        <w:t>In order to reduce the sweet spot size, engineers</w:t>
      </w:r>
      <w:r w:rsidR="00A153C5">
        <w:rPr>
          <w:rFonts w:ascii="Times New Roman" w:hAnsi="Times New Roman"/>
        </w:rPr>
        <w:t xml:space="preserve"> add denser, more damping fiber orientations to the barrel to </w:t>
      </w:r>
      <w:r w:rsidR="00A153C5">
        <w:rPr>
          <w:rFonts w:ascii="Times New Roman" w:hAnsi="Times New Roman"/>
        </w:rPr>
        <w:lastRenderedPageBreak/>
        <w:t xml:space="preserve">shorten the wavelength of the </w:t>
      </w:r>
      <w:r w:rsidR="006815D6">
        <w:rPr>
          <w:rFonts w:ascii="Times New Roman" w:hAnsi="Times New Roman"/>
        </w:rPr>
        <w:t>vibrations</w:t>
      </w:r>
      <w:r w:rsidR="00A153C5">
        <w:rPr>
          <w:rFonts w:ascii="Times New Roman" w:hAnsi="Times New Roman"/>
        </w:rPr>
        <w:t xml:space="preserve"> created during the col</w:t>
      </w:r>
      <w:r w:rsidR="00503F10">
        <w:rPr>
          <w:rFonts w:ascii="Times New Roman" w:hAnsi="Times New Roman"/>
        </w:rPr>
        <w:t>lision of bat and baseball. These shorter wavelengths cause</w:t>
      </w:r>
      <w:r w:rsidR="00A153C5">
        <w:rPr>
          <w:rFonts w:ascii="Times New Roman" w:hAnsi="Times New Roman"/>
        </w:rPr>
        <w:t xml:space="preserve"> the first 0 amplitude points to occur closer together on the barrel, thus reducing the sweet spot size of the bat. These denser layers of fibers also coincide with the stiffening of the barrel walls that resist the trampoline effect, so engineers are able to reduce this and the sweet spot size through the same mechanical design feature. </w:t>
      </w:r>
    </w:p>
    <w:p w:rsidR="009C6AD4" w:rsidRPr="00296776" w:rsidRDefault="00DB62E3" w:rsidP="00A153C5">
      <w:pPr>
        <w:spacing w:line="480" w:lineRule="auto"/>
        <w:rPr>
          <w:rFonts w:ascii="Times New Roman" w:hAnsi="Times New Roman"/>
        </w:rPr>
      </w:pPr>
      <w:r w:rsidRPr="00DB62E3">
        <w:rPr>
          <w:rFonts w:ascii="Times New Roman" w:hAnsi="Times New Roman"/>
          <w:b/>
          <w:i/>
        </w:rPr>
        <w:t>How to determine a b</w:t>
      </w:r>
      <w:r w:rsidR="009C6AD4" w:rsidRPr="00DB62E3">
        <w:rPr>
          <w:rFonts w:ascii="Times New Roman" w:hAnsi="Times New Roman"/>
          <w:b/>
          <w:i/>
        </w:rPr>
        <w:t xml:space="preserve">at’s BBCOR </w:t>
      </w:r>
    </w:p>
    <w:p w:rsidR="004D410E" w:rsidRDefault="006815D6" w:rsidP="009C6AD4">
      <w:pPr>
        <w:spacing w:line="480" w:lineRule="auto"/>
        <w:ind w:firstLine="720"/>
        <w:rPr>
          <w:rFonts w:ascii="Times New Roman" w:hAnsi="Times New Roman"/>
        </w:rPr>
      </w:pPr>
      <w:r>
        <w:rPr>
          <w:rFonts w:ascii="Times New Roman" w:hAnsi="Times New Roman"/>
          <w:b/>
          <w:noProof/>
          <w:sz w:val="32"/>
        </w:rPr>
        <w:drawing>
          <wp:anchor distT="0" distB="0" distL="114300" distR="114300" simplePos="0" relativeHeight="251666432" behindDoc="0" locked="0" layoutInCell="1" allowOverlap="1" wp14:anchorId="0C488E9D" wp14:editId="5693C3EC">
            <wp:simplePos x="0" y="0"/>
            <wp:positionH relativeFrom="column">
              <wp:posOffset>1534160</wp:posOffset>
            </wp:positionH>
            <wp:positionV relativeFrom="page">
              <wp:posOffset>6385560</wp:posOffset>
            </wp:positionV>
            <wp:extent cx="2272665" cy="1437640"/>
            <wp:effectExtent l="0" t="0" r="0" b="0"/>
            <wp:wrapTopAndBottom/>
            <wp:docPr id="5" name="P 2" descr="glossary_clip_image004.jpg"/>
            <wp:cNvGraphicFramePr/>
            <a:graphic xmlns:a="http://schemas.openxmlformats.org/drawingml/2006/main">
              <a:graphicData uri="http://schemas.openxmlformats.org/drawingml/2006/picture">
                <pic:pic xmlns:pic="http://schemas.openxmlformats.org/drawingml/2006/picture">
                  <pic:nvPicPr>
                    <pic:cNvPr id="0" name="Content Placeholder 4" descr="glossary_clip_image004.jpg"/>
                    <pic:cNvPicPr>
                      <a:picLocks noGrp="1" noChangeAspect="1"/>
                    </pic:cNvPicPr>
                  </pic:nvPicPr>
                  <pic:blipFill>
                    <a:blip r:embed="rId15"/>
                    <a:srcRect t="-2881" b="-3018"/>
                    <a:stretch>
                      <a:fillRect/>
                    </a:stretch>
                  </pic:blipFill>
                  <pic:spPr>
                    <a:xfrm>
                      <a:off x="0" y="0"/>
                      <a:ext cx="2272665" cy="1437640"/>
                    </a:xfrm>
                    <a:prstGeom prst="rect">
                      <a:avLst/>
                    </a:prstGeom>
                  </pic:spPr>
                </pic:pic>
              </a:graphicData>
            </a:graphic>
            <wp14:sizeRelH relativeFrom="margin">
              <wp14:pctWidth>0</wp14:pctWidth>
            </wp14:sizeRelH>
            <wp14:sizeRelV relativeFrom="margin">
              <wp14:pctHeight>0</wp14:pctHeight>
            </wp14:sizeRelV>
          </wp:anchor>
        </w:drawing>
      </w:r>
      <w:r w:rsidR="000016B3">
        <w:rPr>
          <w:noProof/>
        </w:rPr>
        <w:pict>
          <v:shape id="_x0000_s1030" type="#_x0000_t202" style="position:absolute;left:0;text-align:left;margin-left:129.5pt;margin-top:357.2pt;width:178pt;height:20.85pt;z-index:251668480;mso-position-horizontal-relative:text;mso-position-vertical-relative:text" o:allowoverlap="f" filled="f" stroked="f">
            <v:fill o:detectmouseclick="t"/>
            <v:textbox style="mso-next-textbox:#_x0000_s1030" inset="0,0,0,0">
              <w:txbxContent>
                <w:p w:rsidR="00C830E0" w:rsidRPr="00DC371C" w:rsidRDefault="00C830E0" w:rsidP="00530436">
                  <w:pPr>
                    <w:pStyle w:val="Caption"/>
                    <w:jc w:val="center"/>
                    <w:rPr>
                      <w:rFonts w:ascii="Times New Roman" w:hAnsi="Times New Roman"/>
                      <w:color w:val="000000" w:themeColor="text1"/>
                    </w:rPr>
                  </w:pPr>
                  <w:r w:rsidRPr="00DC371C">
                    <w:rPr>
                      <w:rFonts w:ascii="Times New Roman" w:hAnsi="Times New Roman"/>
                      <w:color w:val="000000" w:themeColor="text1"/>
                    </w:rPr>
                    <w:t>Figure</w:t>
                  </w:r>
                  <w:r w:rsidR="00755E5D">
                    <w:rPr>
                      <w:rFonts w:ascii="Times New Roman" w:hAnsi="Times New Roman"/>
                      <w:color w:val="000000" w:themeColor="text1"/>
                    </w:rPr>
                    <w:t xml:space="preserve"> 7</w:t>
                  </w:r>
                  <w:r>
                    <w:rPr>
                      <w:rFonts w:ascii="Times New Roman" w:hAnsi="Times New Roman"/>
                      <w:color w:val="000000" w:themeColor="text1"/>
                    </w:rPr>
                    <w:t>:</w:t>
                  </w:r>
                  <w:r w:rsidR="00E1551E">
                    <w:rPr>
                      <w:rFonts w:ascii="Times New Roman" w:hAnsi="Times New Roman"/>
                      <w:color w:val="000000" w:themeColor="text1"/>
                    </w:rPr>
                    <w:t xml:space="preserve"> BBCOR test apparatus [</w:t>
                  </w:r>
                  <w:r w:rsidR="00034108">
                    <w:rPr>
                      <w:rFonts w:ascii="Times New Roman" w:hAnsi="Times New Roman"/>
                      <w:color w:val="000000" w:themeColor="text1"/>
                    </w:rPr>
                    <w:t>3</w:t>
                  </w:r>
                  <w:r w:rsidR="00E1551E">
                    <w:rPr>
                      <w:rFonts w:ascii="Times New Roman" w:hAnsi="Times New Roman"/>
                      <w:color w:val="000000" w:themeColor="text1"/>
                    </w:rPr>
                    <w:t>]</w:t>
                  </w:r>
                </w:p>
                <w:p w:rsidR="00C830E0" w:rsidRPr="00530436" w:rsidRDefault="00C830E0" w:rsidP="00530436"/>
              </w:txbxContent>
            </v:textbox>
            <w10:wrap type="topAndBottom"/>
          </v:shape>
        </w:pict>
      </w:r>
      <w:r w:rsidR="00DC371C">
        <w:rPr>
          <w:noProof/>
        </w:rPr>
        <w:drawing>
          <wp:anchor distT="0" distB="0" distL="114300" distR="114300" simplePos="0" relativeHeight="251662336" behindDoc="0" locked="0" layoutInCell="1" allowOverlap="1" wp14:anchorId="79060AF0" wp14:editId="77DE9B56">
            <wp:simplePos x="0" y="0"/>
            <wp:positionH relativeFrom="column">
              <wp:posOffset>-224790</wp:posOffset>
            </wp:positionH>
            <wp:positionV relativeFrom="paragraph">
              <wp:posOffset>1163955</wp:posOffset>
            </wp:positionV>
            <wp:extent cx="2967355" cy="810260"/>
            <wp:effectExtent l="2540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967355" cy="810260"/>
                    </a:xfrm>
                    <a:prstGeom prst="rect">
                      <a:avLst/>
                    </a:prstGeom>
                    <a:noFill/>
                    <a:ln w="9525">
                      <a:noFill/>
                      <a:miter lim="800000"/>
                      <a:headEnd/>
                      <a:tailEnd/>
                    </a:ln>
                  </pic:spPr>
                </pic:pic>
              </a:graphicData>
            </a:graphic>
          </wp:anchor>
        </w:drawing>
      </w:r>
      <w:r w:rsidR="000016B3">
        <w:rPr>
          <w:noProof/>
        </w:rPr>
        <w:pict>
          <v:shape id="_x0000_s1029" type="#_x0000_t202" style="position:absolute;left:0;text-align:left;margin-left:-17.7pt;margin-top:161.05pt;width:233.7pt;height:21.8pt;z-index:251664384;mso-position-horizontal:absolute;mso-position-horizontal-relative:text;mso-position-vertical:absolute;mso-position-vertical-relative:text" filled="f" stroked="f">
            <v:fill o:detectmouseclick="t"/>
            <v:textbox style="mso-next-textbox:#_x0000_s1029" inset="0,0,0,0">
              <w:txbxContent>
                <w:p w:rsidR="00C830E0" w:rsidRPr="00DC371C" w:rsidRDefault="00C830E0" w:rsidP="00DC371C">
                  <w:pPr>
                    <w:pStyle w:val="Caption"/>
                    <w:jc w:val="center"/>
                    <w:rPr>
                      <w:rFonts w:ascii="Times New Roman" w:hAnsi="Times New Roman"/>
                      <w:color w:val="000000" w:themeColor="text1"/>
                    </w:rPr>
                  </w:pPr>
                  <w:r w:rsidRPr="00DC371C">
                    <w:rPr>
                      <w:rFonts w:ascii="Times New Roman" w:hAnsi="Times New Roman"/>
                      <w:color w:val="000000" w:themeColor="text1"/>
                    </w:rPr>
                    <w:t xml:space="preserve">Figure </w:t>
                  </w:r>
                  <w:r w:rsidR="00755E5D">
                    <w:rPr>
                      <w:rFonts w:ascii="Times New Roman" w:hAnsi="Times New Roman"/>
                      <w:color w:val="000000" w:themeColor="text1"/>
                    </w:rPr>
                    <w:t>6</w:t>
                  </w:r>
                  <w:r>
                    <w:rPr>
                      <w:rFonts w:ascii="Times New Roman" w:hAnsi="Times New Roman"/>
                      <w:color w:val="000000" w:themeColor="text1"/>
                    </w:rPr>
                    <w:t>: BBCOR bat parameter test locations</w:t>
                  </w:r>
                </w:p>
                <w:p w:rsidR="00C830E0" w:rsidRDefault="00C830E0"/>
              </w:txbxContent>
            </v:textbox>
            <w10:wrap type="square"/>
          </v:shape>
        </w:pict>
      </w:r>
      <w:r w:rsidR="008C2FDF">
        <w:rPr>
          <w:rFonts w:ascii="Times New Roman" w:hAnsi="Times New Roman"/>
        </w:rPr>
        <w:t>A bat’s length</w:t>
      </w:r>
      <w:r w:rsidR="00207C99">
        <w:rPr>
          <w:rFonts w:ascii="Times New Roman" w:hAnsi="Times New Roman"/>
        </w:rPr>
        <w:t xml:space="preserve"> (L)</w:t>
      </w:r>
      <w:r w:rsidR="008C2FDF">
        <w:rPr>
          <w:rFonts w:ascii="Times New Roman" w:hAnsi="Times New Roman"/>
        </w:rPr>
        <w:t>,</w:t>
      </w:r>
      <w:r w:rsidR="000D3C41">
        <w:rPr>
          <w:rFonts w:ascii="Times New Roman" w:hAnsi="Times New Roman"/>
        </w:rPr>
        <w:t xml:space="preserve"> moment of inertia (I),</w:t>
      </w:r>
      <w:r w:rsidR="008C2FDF">
        <w:rPr>
          <w:rFonts w:ascii="Times New Roman" w:hAnsi="Times New Roman"/>
        </w:rPr>
        <w:t xml:space="preserve"> weight</w:t>
      </w:r>
      <w:r w:rsidR="00207C99">
        <w:rPr>
          <w:rFonts w:ascii="Times New Roman" w:hAnsi="Times New Roman"/>
        </w:rPr>
        <w:t xml:space="preserve"> (W)</w:t>
      </w:r>
      <w:r w:rsidR="008C2FDF">
        <w:rPr>
          <w:rFonts w:ascii="Times New Roman" w:hAnsi="Times New Roman"/>
        </w:rPr>
        <w:t>, and center of mass</w:t>
      </w:r>
      <w:r w:rsidR="00207C99">
        <w:rPr>
          <w:rFonts w:ascii="Times New Roman" w:hAnsi="Times New Roman"/>
        </w:rPr>
        <w:t xml:space="preserve"> (balance point, BP)</w:t>
      </w:r>
      <w:r w:rsidR="008C2FDF">
        <w:rPr>
          <w:rFonts w:ascii="Times New Roman" w:hAnsi="Times New Roman"/>
        </w:rPr>
        <w:t xml:space="preserve"> are measured.</w:t>
      </w:r>
      <w:r w:rsidR="00207C99">
        <w:rPr>
          <w:rFonts w:ascii="Times New Roman" w:hAnsi="Times New Roman"/>
        </w:rPr>
        <w:t xml:space="preserve"> An impact location (z) is then chosen at a location on the barrel</w:t>
      </w:r>
      <w:r w:rsidR="00DC02FC">
        <w:rPr>
          <w:rFonts w:ascii="Times New Roman" w:hAnsi="Times New Roman"/>
        </w:rPr>
        <w:t>, as seen in figure</w:t>
      </w:r>
      <w:r w:rsidR="00755E5D">
        <w:rPr>
          <w:rFonts w:ascii="Times New Roman" w:hAnsi="Times New Roman"/>
        </w:rPr>
        <w:t xml:space="preserve"> 6</w:t>
      </w:r>
      <w:r w:rsidR="00207C99">
        <w:rPr>
          <w:rFonts w:ascii="Times New Roman" w:hAnsi="Times New Roman"/>
        </w:rPr>
        <w:t>.</w:t>
      </w:r>
      <w:r w:rsidR="00DC02FC">
        <w:rPr>
          <w:rFonts w:ascii="Times New Roman" w:hAnsi="Times New Roman"/>
        </w:rPr>
        <w:t xml:space="preserve"> </w:t>
      </w:r>
      <w:r w:rsidR="008C2FDF">
        <w:rPr>
          <w:rFonts w:ascii="Times New Roman" w:hAnsi="Times New Roman"/>
        </w:rPr>
        <w:t xml:space="preserve"> The mass of the </w:t>
      </w:r>
      <w:r w:rsidR="00207C99">
        <w:rPr>
          <w:rFonts w:ascii="Times New Roman" w:hAnsi="Times New Roman"/>
        </w:rPr>
        <w:t>base</w:t>
      </w:r>
      <w:r w:rsidR="008C2FDF">
        <w:rPr>
          <w:rFonts w:ascii="Times New Roman" w:hAnsi="Times New Roman"/>
        </w:rPr>
        <w:t>ball</w:t>
      </w:r>
      <w:r w:rsidR="00207C99">
        <w:rPr>
          <w:rFonts w:ascii="Times New Roman" w:hAnsi="Times New Roman"/>
        </w:rPr>
        <w:t xml:space="preserve"> (m)</w:t>
      </w:r>
      <w:r w:rsidR="008C2FDF">
        <w:rPr>
          <w:rFonts w:ascii="Times New Roman" w:hAnsi="Times New Roman"/>
        </w:rPr>
        <w:t xml:space="preserve"> used during testing is also measured. After the bat is anchored to prevent pivoting, the baseball is fired at the</w:t>
      </w:r>
      <w:r w:rsidR="00207C99">
        <w:rPr>
          <w:rFonts w:ascii="Times New Roman" w:hAnsi="Times New Roman"/>
        </w:rPr>
        <w:t xml:space="preserve"> chosen impact location.</w:t>
      </w:r>
      <w:r w:rsidR="00530436">
        <w:rPr>
          <w:rFonts w:ascii="Times New Roman" w:hAnsi="Times New Roman"/>
        </w:rPr>
        <w:t xml:space="preserve"> The test a</w:t>
      </w:r>
      <w:r w:rsidR="00755E5D">
        <w:rPr>
          <w:rFonts w:ascii="Times New Roman" w:hAnsi="Times New Roman"/>
        </w:rPr>
        <w:t xml:space="preserve">pparatus can be seen in figure 7. </w:t>
      </w:r>
      <w:r w:rsidR="00207C99">
        <w:rPr>
          <w:rFonts w:ascii="Times New Roman" w:hAnsi="Times New Roman"/>
        </w:rPr>
        <w:t>By anchoring the bat, the BBCOR test removes the swing speed variable, and tests only the capability of the bat’s material</w:t>
      </w:r>
      <w:r w:rsidR="000629F6">
        <w:rPr>
          <w:rFonts w:ascii="Times New Roman" w:hAnsi="Times New Roman"/>
        </w:rPr>
        <w:t>s</w:t>
      </w:r>
      <w:r w:rsidR="00207C99">
        <w:rPr>
          <w:rFonts w:ascii="Times New Roman" w:hAnsi="Times New Roman"/>
        </w:rPr>
        <w:t xml:space="preserve"> and physical design to transfer energy back to the baseball. The ball must exit the firing device traveling at least 150 MPH.</w:t>
      </w:r>
      <w:r w:rsidR="008C2FDF">
        <w:rPr>
          <w:rFonts w:ascii="Times New Roman" w:hAnsi="Times New Roman"/>
        </w:rPr>
        <w:t xml:space="preserve"> </w:t>
      </w:r>
      <w:r w:rsidR="00207C99">
        <w:rPr>
          <w:rFonts w:ascii="Times New Roman" w:hAnsi="Times New Roman"/>
        </w:rPr>
        <w:t>The ball’s incoming velocity before it hits the bat (</w:t>
      </w:r>
      <w:proofErr w:type="gramStart"/>
      <w:r w:rsidR="00207C99">
        <w:rPr>
          <w:rFonts w:ascii="Times New Roman" w:hAnsi="Times New Roman"/>
        </w:rPr>
        <w:t>v</w:t>
      </w:r>
      <w:r w:rsidR="00207C99" w:rsidRPr="00207C99">
        <w:rPr>
          <w:rFonts w:ascii="Times New Roman" w:hAnsi="Times New Roman"/>
          <w:vertAlign w:val="subscript"/>
        </w:rPr>
        <w:t>I</w:t>
      </w:r>
      <w:proofErr w:type="gramEnd"/>
      <w:r w:rsidR="00207C99">
        <w:rPr>
          <w:rFonts w:ascii="Times New Roman" w:hAnsi="Times New Roman"/>
        </w:rPr>
        <w:t>), and outgoing velocity after colliding with the bat (v</w:t>
      </w:r>
      <w:r w:rsidR="00207C99" w:rsidRPr="00207C99">
        <w:rPr>
          <w:rFonts w:ascii="Times New Roman" w:hAnsi="Times New Roman"/>
          <w:vertAlign w:val="subscript"/>
        </w:rPr>
        <w:t>R</w:t>
      </w:r>
      <w:r w:rsidR="00207C99">
        <w:rPr>
          <w:rFonts w:ascii="Times New Roman" w:hAnsi="Times New Roman"/>
        </w:rPr>
        <w:t>) are measured</w:t>
      </w:r>
      <w:r w:rsidR="00DC371C">
        <w:rPr>
          <w:rFonts w:ascii="Times New Roman" w:hAnsi="Times New Roman"/>
        </w:rPr>
        <w:t xml:space="preserve">. </w:t>
      </w:r>
      <w:r w:rsidR="00DA6780">
        <w:rPr>
          <w:rFonts w:ascii="Times New Roman" w:hAnsi="Times New Roman"/>
        </w:rPr>
        <w:t xml:space="preserve">Using </w:t>
      </w:r>
      <w:r w:rsidR="00DA6780">
        <w:rPr>
          <w:rFonts w:ascii="Times New Roman" w:hAnsi="Times New Roman"/>
        </w:rPr>
        <w:lastRenderedPageBreak/>
        <w:t xml:space="preserve">glossary equations (1) and (2), r and e (computational constants, no mechanical relevance) are calculated. Then glossary equation (3) is computed which removes </w:t>
      </w:r>
      <w:r w:rsidR="00254F23">
        <w:rPr>
          <w:rFonts w:ascii="Times New Roman" w:hAnsi="Times New Roman"/>
        </w:rPr>
        <w:t>the p</w:t>
      </w:r>
      <w:r w:rsidR="00207C99">
        <w:rPr>
          <w:rFonts w:ascii="Times New Roman" w:hAnsi="Times New Roman"/>
        </w:rPr>
        <w:t xml:space="preserve">ossible contributions to the BBCOR by </w:t>
      </w:r>
      <w:r w:rsidR="00254F23">
        <w:rPr>
          <w:rFonts w:ascii="Times New Roman" w:hAnsi="Times New Roman"/>
        </w:rPr>
        <w:t>defects in the baseball, such as incorrect density, stitching orientation, or manufacturing error. T</w:t>
      </w:r>
      <w:r w:rsidR="00207C99">
        <w:rPr>
          <w:rFonts w:ascii="Times New Roman" w:hAnsi="Times New Roman"/>
        </w:rPr>
        <w:t xml:space="preserve">he BBCOR is </w:t>
      </w:r>
      <w:r w:rsidR="00254F23">
        <w:rPr>
          <w:rFonts w:ascii="Times New Roman" w:hAnsi="Times New Roman"/>
        </w:rPr>
        <w:t xml:space="preserve">then </w:t>
      </w:r>
      <w:r w:rsidR="00207C99">
        <w:rPr>
          <w:rFonts w:ascii="Times New Roman" w:hAnsi="Times New Roman"/>
        </w:rPr>
        <w:t xml:space="preserve">calculated using </w:t>
      </w:r>
      <w:r w:rsidR="006A757E">
        <w:rPr>
          <w:rFonts w:ascii="Times New Roman" w:hAnsi="Times New Roman"/>
        </w:rPr>
        <w:t xml:space="preserve">glossary </w:t>
      </w:r>
      <w:r w:rsidR="00207C99">
        <w:rPr>
          <w:rFonts w:ascii="Times New Roman" w:hAnsi="Times New Roman"/>
        </w:rPr>
        <w:t>equation (</w:t>
      </w:r>
      <w:r w:rsidR="00DA6780">
        <w:rPr>
          <w:rFonts w:ascii="Times New Roman" w:hAnsi="Times New Roman"/>
        </w:rPr>
        <w:t xml:space="preserve">4). </w:t>
      </w:r>
      <w:r w:rsidR="009C6AD4">
        <w:rPr>
          <w:rFonts w:ascii="Times New Roman" w:hAnsi="Times New Roman"/>
        </w:rPr>
        <w:t xml:space="preserve">In order to meet NCAA standards, a bat must have </w:t>
      </w:r>
      <w:r w:rsidR="00E1551E">
        <w:rPr>
          <w:rFonts w:ascii="Times New Roman" w:hAnsi="Times New Roman"/>
        </w:rPr>
        <w:t>a BBCOR less than 0.5 [</w:t>
      </w:r>
      <w:r w:rsidR="00034108">
        <w:rPr>
          <w:rFonts w:ascii="Times New Roman" w:hAnsi="Times New Roman"/>
        </w:rPr>
        <w:t>3</w:t>
      </w:r>
      <w:r w:rsidR="00E1551E">
        <w:rPr>
          <w:rFonts w:ascii="Times New Roman" w:hAnsi="Times New Roman"/>
        </w:rPr>
        <w:t>]</w:t>
      </w:r>
      <w:r w:rsidR="009C6AD4">
        <w:rPr>
          <w:rFonts w:ascii="Times New Roman" w:hAnsi="Times New Roman"/>
        </w:rPr>
        <w:t xml:space="preserve">. </w:t>
      </w:r>
    </w:p>
    <w:p w:rsidR="00DC390D" w:rsidRPr="00DB62E3" w:rsidRDefault="00DB62E3" w:rsidP="00DC390D">
      <w:pPr>
        <w:spacing w:line="480" w:lineRule="auto"/>
        <w:rPr>
          <w:rFonts w:ascii="Times New Roman" w:hAnsi="Times New Roman"/>
          <w:b/>
          <w:sz w:val="32"/>
        </w:rPr>
      </w:pPr>
      <w:r w:rsidRPr="00DB62E3">
        <w:rPr>
          <w:rFonts w:ascii="Times New Roman" w:hAnsi="Times New Roman"/>
          <w:b/>
          <w:sz w:val="32"/>
        </w:rPr>
        <w:t>The</w:t>
      </w:r>
      <w:r w:rsidR="00DC390D" w:rsidRPr="00DB62E3">
        <w:rPr>
          <w:rFonts w:ascii="Times New Roman" w:hAnsi="Times New Roman"/>
          <w:b/>
          <w:sz w:val="32"/>
        </w:rPr>
        <w:t xml:space="preserve"> Effect </w:t>
      </w:r>
      <w:r w:rsidRPr="00DB62E3">
        <w:rPr>
          <w:rFonts w:ascii="Times New Roman" w:hAnsi="Times New Roman"/>
          <w:b/>
          <w:sz w:val="32"/>
        </w:rPr>
        <w:t xml:space="preserve">of BBCOR Bats </w:t>
      </w:r>
      <w:r w:rsidR="00DC390D" w:rsidRPr="00DB62E3">
        <w:rPr>
          <w:rFonts w:ascii="Times New Roman" w:hAnsi="Times New Roman"/>
          <w:b/>
          <w:sz w:val="32"/>
        </w:rPr>
        <w:t>on Amateur Baseball</w:t>
      </w:r>
    </w:p>
    <w:p w:rsidR="00315517" w:rsidRDefault="00DC390D" w:rsidP="00C05F35">
      <w:pPr>
        <w:spacing w:line="480" w:lineRule="auto"/>
        <w:rPr>
          <w:rFonts w:ascii="Times New Roman" w:hAnsi="Times New Roman" w:cs="Georgia"/>
          <w:szCs w:val="28"/>
        </w:rPr>
      </w:pPr>
      <w:r>
        <w:rPr>
          <w:rFonts w:ascii="Times New Roman" w:hAnsi="Times New Roman"/>
          <w:b/>
        </w:rPr>
        <w:tab/>
      </w:r>
      <w:r w:rsidR="00084E20">
        <w:rPr>
          <w:rFonts w:ascii="Times New Roman" w:hAnsi="Times New Roman"/>
        </w:rPr>
        <w:t xml:space="preserve">After the implementation of BBCOR bats in 2011, both user opinions and raw statistics have demonstrated </w:t>
      </w:r>
      <w:r w:rsidR="003E4F63">
        <w:rPr>
          <w:rFonts w:ascii="Times New Roman" w:hAnsi="Times New Roman"/>
        </w:rPr>
        <w:t xml:space="preserve">its </w:t>
      </w:r>
      <w:r w:rsidR="00321E14">
        <w:rPr>
          <w:rFonts w:ascii="Times New Roman" w:hAnsi="Times New Roman"/>
        </w:rPr>
        <w:t>far-reaching</w:t>
      </w:r>
      <w:r w:rsidR="003E4F63">
        <w:rPr>
          <w:rFonts w:ascii="Times New Roman" w:hAnsi="Times New Roman"/>
        </w:rPr>
        <w:t xml:space="preserve"> effects</w:t>
      </w:r>
      <w:r w:rsidR="00084E20">
        <w:rPr>
          <w:rFonts w:ascii="Times New Roman" w:hAnsi="Times New Roman"/>
        </w:rPr>
        <w:t xml:space="preserve"> on amateur baseball</w:t>
      </w:r>
      <w:r w:rsidR="003E4F63">
        <w:rPr>
          <w:rFonts w:ascii="Times New Roman" w:hAnsi="Times New Roman"/>
        </w:rPr>
        <w:t xml:space="preserve"> in terms of performance and player safety</w:t>
      </w:r>
      <w:r w:rsidR="00084E20">
        <w:rPr>
          <w:rFonts w:ascii="Times New Roman" w:hAnsi="Times New Roman"/>
        </w:rPr>
        <w:t>. Immediately after its implementation</w:t>
      </w:r>
      <w:r w:rsidR="00F860F0">
        <w:rPr>
          <w:rFonts w:ascii="Times New Roman" w:hAnsi="Times New Roman"/>
        </w:rPr>
        <w:t>, NCAA players and coaches</w:t>
      </w:r>
      <w:r w:rsidR="00084E20">
        <w:rPr>
          <w:rFonts w:ascii="Times New Roman" w:hAnsi="Times New Roman"/>
        </w:rPr>
        <w:t xml:space="preserve"> noticed a difference with the BBCOR bats from the pre-BBCOR bats they had used before. James Madison</w:t>
      </w:r>
      <w:r w:rsidR="003E4F63">
        <w:rPr>
          <w:rFonts w:ascii="Times New Roman" w:hAnsi="Times New Roman"/>
        </w:rPr>
        <w:t xml:space="preserve"> University</w:t>
      </w:r>
      <w:r w:rsidR="00084E20">
        <w:rPr>
          <w:rFonts w:ascii="Times New Roman" w:hAnsi="Times New Roman"/>
        </w:rPr>
        <w:t xml:space="preserve"> shortstop David Herbek was quoted in 2011 as saying, </w:t>
      </w:r>
      <w:r w:rsidR="00084E20" w:rsidRPr="00084E20">
        <w:rPr>
          <w:rFonts w:ascii="Times New Roman" w:hAnsi="Times New Roman"/>
        </w:rPr>
        <w:t>“</w:t>
      </w:r>
      <w:r w:rsidR="00084E20" w:rsidRPr="00084E20">
        <w:rPr>
          <w:rFonts w:ascii="Times New Roman" w:hAnsi="Times New Roman" w:cs="Arial"/>
        </w:rPr>
        <w:t>[The bats] are definitely different than the old ones</w:t>
      </w:r>
      <w:r w:rsidR="00084E20">
        <w:rPr>
          <w:rFonts w:ascii="Times New Roman" w:hAnsi="Times New Roman" w:cs="Arial"/>
        </w:rPr>
        <w:t xml:space="preserve">. </w:t>
      </w:r>
      <w:r w:rsidR="00084E20" w:rsidRPr="00084E20">
        <w:rPr>
          <w:rFonts w:ascii="Times New Roman" w:hAnsi="Times New Roman" w:cs="Arial"/>
        </w:rPr>
        <w:t xml:space="preserve">I feel like the sweet spot might be a little smaller. If you don’t hit one exactly on the sweet spot you notice a bigger difference to how far it </w:t>
      </w:r>
      <w:r w:rsidR="007B70AD">
        <w:rPr>
          <w:rFonts w:ascii="Times New Roman" w:hAnsi="Times New Roman" w:cs="Arial"/>
        </w:rPr>
        <w:t xml:space="preserve">will go” </w:t>
      </w:r>
      <w:r w:rsidR="00034108">
        <w:rPr>
          <w:rFonts w:ascii="Times New Roman" w:hAnsi="Times New Roman" w:cs="Arial"/>
        </w:rPr>
        <w:t>[9].</w:t>
      </w:r>
      <w:r w:rsidR="00084E20">
        <w:rPr>
          <w:rFonts w:ascii="Times New Roman" w:hAnsi="Times New Roman" w:cs="Arial"/>
        </w:rPr>
        <w:t xml:space="preserve"> </w:t>
      </w:r>
      <w:r w:rsidR="00F860F0">
        <w:rPr>
          <w:rFonts w:ascii="Times New Roman" w:hAnsi="Times New Roman" w:cs="Arial"/>
        </w:rPr>
        <w:t>Washing University in St. Louis baseball coach Steve Duncan describes the effect of BBCOR certification</w:t>
      </w:r>
      <w:r w:rsidR="003226E9">
        <w:rPr>
          <w:rFonts w:ascii="Times New Roman" w:hAnsi="Times New Roman" w:cs="Arial"/>
        </w:rPr>
        <w:t xml:space="preserve"> in 2011</w:t>
      </w:r>
      <w:r w:rsidR="00F860F0">
        <w:rPr>
          <w:rFonts w:ascii="Times New Roman" w:hAnsi="Times New Roman" w:cs="Arial"/>
        </w:rPr>
        <w:t>, saying, “</w:t>
      </w:r>
      <w:r w:rsidR="00F860F0" w:rsidRPr="00F860F0">
        <w:rPr>
          <w:rFonts w:ascii="Times New Roman" w:hAnsi="Times New Roman" w:cs="Georgia"/>
          <w:szCs w:val="28"/>
        </w:rPr>
        <w:t>The BBCOR bats diminish offense. If statistics are a guide, they effectively take the offensive side of the game back to the 1970s. We’re seeing nearly the same statistics as in 1973, the last year that wood bats were used in the NCAA</w:t>
      </w:r>
      <w:r w:rsidR="00E1551E">
        <w:rPr>
          <w:rFonts w:ascii="Times New Roman" w:hAnsi="Times New Roman" w:cs="Georgia"/>
          <w:szCs w:val="28"/>
        </w:rPr>
        <w:t>” [</w:t>
      </w:r>
      <w:r w:rsidR="00034108">
        <w:rPr>
          <w:rFonts w:ascii="Times New Roman" w:hAnsi="Times New Roman" w:cs="Georgia"/>
          <w:szCs w:val="28"/>
        </w:rPr>
        <w:t>11</w:t>
      </w:r>
      <w:r w:rsidR="00E1551E">
        <w:rPr>
          <w:rFonts w:ascii="Times New Roman" w:hAnsi="Times New Roman" w:cs="Georgia"/>
          <w:szCs w:val="28"/>
        </w:rPr>
        <w:t>]</w:t>
      </w:r>
      <w:r w:rsidR="00F860F0" w:rsidRPr="00F860F0">
        <w:rPr>
          <w:rFonts w:ascii="Times New Roman" w:hAnsi="Times New Roman" w:cs="Georgia"/>
          <w:szCs w:val="28"/>
        </w:rPr>
        <w:t>.</w:t>
      </w:r>
      <w:r w:rsidR="00F860F0">
        <w:rPr>
          <w:rFonts w:ascii="Times New Roman" w:hAnsi="Times New Roman" w:cs="Georgia"/>
          <w:szCs w:val="28"/>
        </w:rPr>
        <w:t xml:space="preserve"> </w:t>
      </w:r>
    </w:p>
    <w:p w:rsidR="00B73044" w:rsidRPr="00B73044" w:rsidRDefault="003226E9" w:rsidP="00B73044">
      <w:pPr>
        <w:spacing w:line="480" w:lineRule="auto"/>
        <w:ind w:firstLine="720"/>
        <w:rPr>
          <w:rFonts w:ascii="Times New Roman" w:hAnsi="Times New Roman" w:cs="Georgia"/>
          <w:szCs w:val="28"/>
        </w:rPr>
      </w:pPr>
      <w:r>
        <w:rPr>
          <w:rFonts w:ascii="Times New Roman" w:hAnsi="Times New Roman" w:cs="Georgia"/>
          <w:szCs w:val="28"/>
        </w:rPr>
        <w:t xml:space="preserve">The statistics Steve is referring to include scoring average, home runs per game, and pace of play. </w:t>
      </w:r>
      <w:r w:rsidR="0007268F">
        <w:rPr>
          <w:rFonts w:ascii="Times New Roman" w:hAnsi="Times New Roman" w:cs="Georgia"/>
          <w:szCs w:val="28"/>
        </w:rPr>
        <w:t xml:space="preserve">The dramatic decrease in home runs per game since the </w:t>
      </w:r>
      <w:r>
        <w:rPr>
          <w:rFonts w:ascii="Times New Roman" w:hAnsi="Times New Roman" w:cs="Georgia"/>
          <w:szCs w:val="28"/>
        </w:rPr>
        <w:t>NCAA</w:t>
      </w:r>
      <w:r w:rsidR="00B04AF0">
        <w:rPr>
          <w:rFonts w:ascii="Times New Roman" w:hAnsi="Times New Roman" w:cs="Georgia"/>
          <w:szCs w:val="28"/>
        </w:rPr>
        <w:t xml:space="preserve"> baseball</w:t>
      </w:r>
      <w:r>
        <w:rPr>
          <w:rFonts w:ascii="Times New Roman" w:hAnsi="Times New Roman" w:cs="Georgia"/>
          <w:szCs w:val="28"/>
        </w:rPr>
        <w:t xml:space="preserve"> </w:t>
      </w:r>
      <w:r w:rsidR="0007268F">
        <w:rPr>
          <w:rFonts w:ascii="Times New Roman" w:hAnsi="Times New Roman" w:cs="Georgia"/>
          <w:szCs w:val="28"/>
        </w:rPr>
        <w:t xml:space="preserve">implemented </w:t>
      </w:r>
      <w:r>
        <w:rPr>
          <w:rFonts w:ascii="Times New Roman" w:hAnsi="Times New Roman" w:cs="Georgia"/>
          <w:szCs w:val="28"/>
        </w:rPr>
        <w:t>BBCOR bats</w:t>
      </w:r>
      <w:r w:rsidR="0007268F">
        <w:rPr>
          <w:rFonts w:ascii="Times New Roman" w:hAnsi="Times New Roman" w:cs="Georgia"/>
          <w:szCs w:val="28"/>
        </w:rPr>
        <w:t xml:space="preserve"> can be seen in figure </w:t>
      </w:r>
      <w:r w:rsidR="00DD5C6A">
        <w:rPr>
          <w:rFonts w:ascii="Times New Roman" w:hAnsi="Times New Roman" w:cs="Georgia"/>
          <w:szCs w:val="28"/>
        </w:rPr>
        <w:t>8.</w:t>
      </w:r>
      <w:r w:rsidR="00E1551E">
        <w:rPr>
          <w:rFonts w:ascii="Times New Roman" w:hAnsi="Times New Roman" w:cs="Georgia"/>
          <w:szCs w:val="28"/>
        </w:rPr>
        <w:t xml:space="preserve"> </w:t>
      </w:r>
      <w:r>
        <w:rPr>
          <w:rFonts w:ascii="Times New Roman" w:hAnsi="Times New Roman" w:cs="Georgia"/>
          <w:szCs w:val="28"/>
        </w:rPr>
        <w:t>Average game pace, the barometer of overall offensive performance in a baseball game, decreased from 3:07</w:t>
      </w:r>
      <w:r w:rsidR="003E4F63">
        <w:rPr>
          <w:rFonts w:ascii="Times New Roman" w:hAnsi="Times New Roman" w:cs="Georgia"/>
          <w:szCs w:val="28"/>
        </w:rPr>
        <w:t xml:space="preserve"> in 2010,</w:t>
      </w:r>
      <w:r>
        <w:rPr>
          <w:rFonts w:ascii="Times New Roman" w:hAnsi="Times New Roman" w:cs="Georgia"/>
          <w:szCs w:val="28"/>
        </w:rPr>
        <w:t xml:space="preserve"> to 2:47 in </w:t>
      </w:r>
      <w:r>
        <w:rPr>
          <w:rFonts w:ascii="Times New Roman" w:hAnsi="Times New Roman" w:cs="Georgia"/>
          <w:szCs w:val="28"/>
        </w:rPr>
        <w:lastRenderedPageBreak/>
        <w:t xml:space="preserve">2011, an 11% decrease </w:t>
      </w:r>
      <w:r w:rsidR="00E1551E">
        <w:rPr>
          <w:rFonts w:ascii="Times New Roman" w:hAnsi="Times New Roman" w:cs="Georgia"/>
          <w:szCs w:val="28"/>
        </w:rPr>
        <w:t>[</w:t>
      </w:r>
      <w:r w:rsidR="00034108">
        <w:rPr>
          <w:rFonts w:ascii="Times New Roman" w:hAnsi="Times New Roman" w:cs="Georgia"/>
          <w:szCs w:val="28"/>
        </w:rPr>
        <w:t>11</w:t>
      </w:r>
      <w:r w:rsidR="00E1551E">
        <w:rPr>
          <w:rFonts w:ascii="Times New Roman" w:hAnsi="Times New Roman" w:cs="Georgia"/>
          <w:szCs w:val="28"/>
        </w:rPr>
        <w:t xml:space="preserve">]. </w:t>
      </w:r>
      <w:r>
        <w:rPr>
          <w:rFonts w:ascii="Times New Roman" w:hAnsi="Times New Roman" w:cs="Georgia"/>
          <w:szCs w:val="28"/>
        </w:rPr>
        <w:t xml:space="preserve">This </w:t>
      </w:r>
      <w:r w:rsidR="003E4F63">
        <w:rPr>
          <w:rFonts w:ascii="Times New Roman" w:hAnsi="Times New Roman" w:cs="Georgia"/>
          <w:szCs w:val="28"/>
        </w:rPr>
        <w:t xml:space="preserve">decrease in </w:t>
      </w:r>
      <w:r>
        <w:rPr>
          <w:rFonts w:ascii="Times New Roman" w:hAnsi="Times New Roman" w:cs="Georgia"/>
          <w:szCs w:val="28"/>
        </w:rPr>
        <w:t>average game pace comes from a decrease of offensive production from batters</w:t>
      </w:r>
      <w:r w:rsidR="003E4F63">
        <w:rPr>
          <w:rFonts w:ascii="Times New Roman" w:hAnsi="Times New Roman" w:cs="Georgia"/>
          <w:szCs w:val="28"/>
        </w:rPr>
        <w:t>, itself</w:t>
      </w:r>
      <w:r>
        <w:rPr>
          <w:rFonts w:ascii="Times New Roman" w:hAnsi="Times New Roman" w:cs="Georgia"/>
          <w:szCs w:val="28"/>
        </w:rPr>
        <w:t xml:space="preserve"> resulting from a decrease in the performance of the</w:t>
      </w:r>
      <w:r w:rsidR="003E4F63">
        <w:rPr>
          <w:rFonts w:ascii="Times New Roman" w:hAnsi="Times New Roman" w:cs="Georgia"/>
          <w:szCs w:val="28"/>
        </w:rPr>
        <w:t>ir</w:t>
      </w:r>
      <w:r>
        <w:rPr>
          <w:rFonts w:ascii="Times New Roman" w:hAnsi="Times New Roman" w:cs="Georgia"/>
          <w:szCs w:val="28"/>
        </w:rPr>
        <w:t xml:space="preserve"> bats. In this way, the NCAA </w:t>
      </w:r>
      <w:r w:rsidR="006815D6">
        <w:rPr>
          <w:rFonts w:ascii="Times New Roman" w:hAnsi="Times New Roman" w:cs="Georgia"/>
          <w:noProof/>
          <w:szCs w:val="28"/>
        </w:rPr>
        <w:drawing>
          <wp:anchor distT="0" distB="0" distL="114300" distR="114300" simplePos="0" relativeHeight="251669504" behindDoc="0" locked="0" layoutInCell="1" allowOverlap="1" wp14:anchorId="4F92C3ED" wp14:editId="4C732E91">
            <wp:simplePos x="0" y="0"/>
            <wp:positionH relativeFrom="column">
              <wp:posOffset>-145415</wp:posOffset>
            </wp:positionH>
            <wp:positionV relativeFrom="paragraph">
              <wp:posOffset>1196975</wp:posOffset>
            </wp:positionV>
            <wp:extent cx="3169285" cy="1690370"/>
            <wp:effectExtent l="0" t="0" r="0" b="0"/>
            <wp:wrapSquare wrapText="bothSides"/>
            <wp:docPr id="7" name="P 6" descr="350pxhrpergame.jpg"/>
            <wp:cNvGraphicFramePr/>
            <a:graphic xmlns:a="http://schemas.openxmlformats.org/drawingml/2006/main">
              <a:graphicData uri="http://schemas.openxmlformats.org/drawingml/2006/picture">
                <pic:pic xmlns:pic="http://schemas.openxmlformats.org/drawingml/2006/picture">
                  <pic:nvPicPr>
                    <pic:cNvPr id="0" name="Content Placeholder 4" descr="350pxhrpergame.jpg"/>
                    <pic:cNvPicPr>
                      <a:picLocks noGrp="1" noChangeAspect="1"/>
                    </pic:cNvPicPr>
                  </pic:nvPicPr>
                  <pic:blipFill>
                    <a:blip r:embed="rId17"/>
                    <a:srcRect t="5417" b="3294"/>
                    <a:stretch>
                      <a:fillRect/>
                    </a:stretch>
                  </pic:blipFill>
                  <pic:spPr>
                    <a:xfrm>
                      <a:off x="0" y="0"/>
                      <a:ext cx="3169285" cy="1690370"/>
                    </a:xfrm>
                    <a:prstGeom prst="rect">
                      <a:avLst/>
                    </a:prstGeom>
                  </pic:spPr>
                </pic:pic>
              </a:graphicData>
            </a:graphic>
          </wp:anchor>
        </w:drawing>
      </w:r>
      <w:r>
        <w:rPr>
          <w:rFonts w:ascii="Times New Roman" w:hAnsi="Times New Roman" w:cs="Georgia"/>
          <w:szCs w:val="28"/>
        </w:rPr>
        <w:t xml:space="preserve">has achieved the player safety improvement it had hoped for with the BBCOR implementation. Fewer balls are being put in play, and subsequently, defensive players are at less of a risk of encountering a play on the ball. The game is quicker, so the defensive </w:t>
      </w:r>
      <w:r w:rsidR="000016B3">
        <w:rPr>
          <w:noProof/>
        </w:rPr>
        <w:pict>
          <v:shape id="_x0000_s1031" type="#_x0000_t202" style="position:absolute;left:0;text-align:left;margin-left:-11.45pt;margin-top:249.15pt;width:249.55pt;height:26.25pt;z-index:251671552;mso-position-horizontal-relative:text;mso-position-vertical-relative:text" filled="f" stroked="f">
            <v:fill o:detectmouseclick="t"/>
            <v:textbox style="mso-next-textbox:#_x0000_s1031" inset="0,0,0,0">
              <w:txbxContent>
                <w:p w:rsidR="00C830E0" w:rsidRPr="00DC371C" w:rsidRDefault="00C830E0" w:rsidP="0007268F">
                  <w:pPr>
                    <w:pStyle w:val="Caption"/>
                    <w:jc w:val="center"/>
                    <w:rPr>
                      <w:rFonts w:ascii="Times New Roman" w:hAnsi="Times New Roman"/>
                      <w:color w:val="000000" w:themeColor="text1"/>
                    </w:rPr>
                  </w:pPr>
                  <w:r w:rsidRPr="00DC371C">
                    <w:rPr>
                      <w:rFonts w:ascii="Times New Roman" w:hAnsi="Times New Roman"/>
                      <w:color w:val="000000" w:themeColor="text1"/>
                    </w:rPr>
                    <w:t xml:space="preserve">Figure </w:t>
                  </w:r>
                  <w:r w:rsidR="00DD5C6A">
                    <w:rPr>
                      <w:rFonts w:ascii="Times New Roman" w:hAnsi="Times New Roman"/>
                      <w:color w:val="000000" w:themeColor="text1"/>
                    </w:rPr>
                    <w:t>8</w:t>
                  </w:r>
                  <w:r>
                    <w:rPr>
                      <w:rFonts w:ascii="Times New Roman" w:hAnsi="Times New Roman"/>
                      <w:color w:val="000000" w:themeColor="text1"/>
                    </w:rPr>
                    <w:t>: Rapid decrease in HR/Game as a resul</w:t>
                  </w:r>
                  <w:r w:rsidR="00E1551E">
                    <w:rPr>
                      <w:rFonts w:ascii="Times New Roman" w:hAnsi="Times New Roman"/>
                      <w:color w:val="000000" w:themeColor="text1"/>
                    </w:rPr>
                    <w:t>t of BBCOR bat use in the NCAA [</w:t>
                  </w:r>
                  <w:r w:rsidR="00034108">
                    <w:rPr>
                      <w:rFonts w:ascii="Times New Roman" w:hAnsi="Times New Roman"/>
                      <w:color w:val="000000" w:themeColor="text1"/>
                    </w:rPr>
                    <w:t>11</w:t>
                  </w:r>
                  <w:r w:rsidR="00E1551E">
                    <w:rPr>
                      <w:rFonts w:ascii="Times New Roman" w:hAnsi="Times New Roman"/>
                      <w:color w:val="000000" w:themeColor="text1"/>
                    </w:rPr>
                    <w:t xml:space="preserve">] </w:t>
                  </w:r>
                </w:p>
                <w:p w:rsidR="00C830E0" w:rsidRPr="0007268F" w:rsidRDefault="00C830E0" w:rsidP="0007268F"/>
              </w:txbxContent>
            </v:textbox>
            <w10:wrap type="square"/>
          </v:shape>
        </w:pict>
      </w:r>
      <w:r>
        <w:rPr>
          <w:rFonts w:ascii="Times New Roman" w:hAnsi="Times New Roman" w:cs="Georgia"/>
          <w:szCs w:val="28"/>
        </w:rPr>
        <w:t xml:space="preserve">players are on the field for a shorter amount of time, again lessening their chance of encountering a collision with a baseball. The safety of amateur baseball players has been theoretically improved </w:t>
      </w:r>
      <w:r w:rsidR="000016B3">
        <w:rPr>
          <w:rFonts w:ascii="Times New Roman" w:hAnsi="Times New Roman" w:cs="Georgia"/>
          <w:szCs w:val="28"/>
        </w:rPr>
        <w:t>by the BBCOR bat certification and b</w:t>
      </w:r>
      <w:r>
        <w:rPr>
          <w:rFonts w:ascii="Times New Roman" w:hAnsi="Times New Roman" w:cs="Georgia"/>
          <w:szCs w:val="28"/>
        </w:rPr>
        <w:t>aseball players will enjoy the benef</w:t>
      </w:r>
      <w:r w:rsidR="00B73044">
        <w:rPr>
          <w:rFonts w:ascii="Times New Roman" w:hAnsi="Times New Roman" w:cs="Georgia"/>
          <w:szCs w:val="28"/>
        </w:rPr>
        <w:t>its of playing on a safer field. H</w:t>
      </w:r>
      <w:r w:rsidR="003E4F63">
        <w:rPr>
          <w:rFonts w:ascii="Times New Roman" w:hAnsi="Times New Roman" w:cs="Georgia"/>
          <w:szCs w:val="28"/>
        </w:rPr>
        <w:t>owever,</w:t>
      </w:r>
      <w:r>
        <w:rPr>
          <w:rFonts w:ascii="Times New Roman" w:hAnsi="Times New Roman" w:cs="Georgia"/>
          <w:szCs w:val="28"/>
        </w:rPr>
        <w:t xml:space="preserve"> batters will have to work harder on technique and become more offensively skilled overall in order to overcome the purposeful inefficiencies of the under engineered </w:t>
      </w:r>
      <w:r w:rsidR="001B6F13">
        <w:rPr>
          <w:rFonts w:ascii="Times New Roman" w:hAnsi="Times New Roman" w:cs="Georgia"/>
          <w:szCs w:val="28"/>
        </w:rPr>
        <w:t xml:space="preserve">amateur </w:t>
      </w:r>
      <w:r>
        <w:rPr>
          <w:rFonts w:ascii="Times New Roman" w:hAnsi="Times New Roman" w:cs="Georgia"/>
          <w:szCs w:val="28"/>
        </w:rPr>
        <w:t xml:space="preserve">baseball </w:t>
      </w:r>
      <w:r w:rsidR="003E4F63">
        <w:rPr>
          <w:rFonts w:ascii="Times New Roman" w:hAnsi="Times New Roman" w:cs="Georgia"/>
          <w:szCs w:val="28"/>
        </w:rPr>
        <w:t xml:space="preserve">bat. </w:t>
      </w:r>
    </w:p>
    <w:p w:rsidR="00580F37" w:rsidRDefault="00580F37" w:rsidP="007E1E5F">
      <w:pPr>
        <w:spacing w:line="480" w:lineRule="auto"/>
        <w:rPr>
          <w:rFonts w:ascii="Times New Roman" w:hAnsi="Times New Roman"/>
          <w:b/>
          <w:sz w:val="32"/>
        </w:rPr>
      </w:pPr>
      <w:r>
        <w:rPr>
          <w:rFonts w:ascii="Times New Roman" w:hAnsi="Times New Roman"/>
          <w:b/>
          <w:sz w:val="32"/>
        </w:rPr>
        <w:t>Suggested Links</w:t>
      </w:r>
    </w:p>
    <w:p w:rsidR="00580F37" w:rsidRPr="003E71D6" w:rsidRDefault="000016B3" w:rsidP="007E1E5F">
      <w:pPr>
        <w:spacing w:line="480" w:lineRule="auto"/>
        <w:rPr>
          <w:rFonts w:ascii="Times New Roman" w:hAnsi="Times New Roman" w:cs="Times New Roman"/>
        </w:rPr>
      </w:pPr>
      <w:hyperlink r:id="rId18" w:history="1">
        <w:r w:rsidR="00580F37" w:rsidRPr="003E71D6">
          <w:rPr>
            <w:rStyle w:val="Hyperlink"/>
            <w:rFonts w:ascii="Times New Roman" w:hAnsi="Times New Roman" w:cs="Times New Roman"/>
            <w:color w:val="auto"/>
          </w:rPr>
          <w:t>University of Illinois - The Physics of Baseball</w:t>
        </w:r>
      </w:hyperlink>
    </w:p>
    <w:p w:rsidR="009F3FCC" w:rsidRPr="003E71D6" w:rsidRDefault="000016B3" w:rsidP="007E1E5F">
      <w:pPr>
        <w:spacing w:line="480" w:lineRule="auto"/>
        <w:rPr>
          <w:rFonts w:ascii="Times New Roman" w:hAnsi="Times New Roman" w:cs="Times New Roman"/>
        </w:rPr>
      </w:pPr>
      <w:hyperlink r:id="rId19" w:history="1">
        <w:r w:rsidR="00580F37" w:rsidRPr="003E71D6">
          <w:rPr>
            <w:rStyle w:val="Hyperlink"/>
            <w:rFonts w:ascii="Times New Roman" w:hAnsi="Times New Roman" w:cs="Times New Roman"/>
            <w:color w:val="auto"/>
          </w:rPr>
          <w:t>Finding the Sweet Spot on a Baseball Bat</w:t>
        </w:r>
      </w:hyperlink>
      <w:bookmarkStart w:id="0" w:name="_GoBack"/>
      <w:bookmarkEnd w:id="0"/>
    </w:p>
    <w:p w:rsidR="00882209" w:rsidRPr="003E71D6" w:rsidRDefault="000016B3" w:rsidP="007E1E5F">
      <w:pPr>
        <w:spacing w:line="480" w:lineRule="auto"/>
        <w:rPr>
          <w:rFonts w:ascii="Times New Roman" w:hAnsi="Times New Roman" w:cs="Times New Roman"/>
        </w:rPr>
      </w:pPr>
      <w:hyperlink r:id="rId20" w:history="1">
        <w:r w:rsidR="009F3FCC" w:rsidRPr="003E71D6">
          <w:rPr>
            <w:rStyle w:val="Hyperlink"/>
            <w:rFonts w:ascii="Times New Roman" w:hAnsi="Times New Roman" w:cs="Times New Roman"/>
            <w:color w:val="auto"/>
          </w:rPr>
          <w:t>"Over Engineering" of a Composite Baseball Bat</w:t>
        </w:r>
      </w:hyperlink>
      <w:r w:rsidR="009F3FCC" w:rsidRPr="003E71D6">
        <w:rPr>
          <w:rFonts w:ascii="Times New Roman" w:hAnsi="Times New Roman" w:cs="Times New Roman"/>
        </w:rPr>
        <w:t xml:space="preserve"> </w:t>
      </w:r>
    </w:p>
    <w:p w:rsidR="00882209" w:rsidRPr="003E71D6" w:rsidRDefault="000016B3" w:rsidP="007E1E5F">
      <w:pPr>
        <w:spacing w:line="480" w:lineRule="auto"/>
        <w:rPr>
          <w:rFonts w:ascii="Times New Roman" w:hAnsi="Times New Roman" w:cs="Times New Roman"/>
        </w:rPr>
      </w:pPr>
      <w:hyperlink r:id="rId21" w:history="1">
        <w:r w:rsidR="00882209" w:rsidRPr="003E71D6">
          <w:rPr>
            <w:rStyle w:val="Hyperlink"/>
            <w:rFonts w:ascii="Times New Roman" w:hAnsi="Times New Roman" w:cs="Times New Roman"/>
            <w:color w:val="auto"/>
          </w:rPr>
          <w:t>Engineering Our Favorite Pastime</w:t>
        </w:r>
      </w:hyperlink>
    </w:p>
    <w:p w:rsidR="009F3FCC" w:rsidRPr="003E71D6" w:rsidRDefault="000016B3" w:rsidP="007E1E5F">
      <w:pPr>
        <w:spacing w:line="480" w:lineRule="auto"/>
        <w:rPr>
          <w:rFonts w:ascii="Times New Roman" w:hAnsi="Times New Roman" w:cs="Times New Roman"/>
        </w:rPr>
      </w:pPr>
      <w:hyperlink r:id="rId22" w:history="1">
        <w:r w:rsidR="00882209" w:rsidRPr="003E71D6">
          <w:rPr>
            <w:rStyle w:val="Hyperlink"/>
            <w:rFonts w:ascii="Times New Roman" w:hAnsi="Times New Roman" w:cs="Times New Roman"/>
            <w:color w:val="auto"/>
          </w:rPr>
          <w:t>The Design Process of Bat Technology</w:t>
        </w:r>
      </w:hyperlink>
      <w:r w:rsidR="00882209" w:rsidRPr="003E71D6">
        <w:rPr>
          <w:rFonts w:ascii="Times New Roman" w:hAnsi="Times New Roman" w:cs="Times New Roman"/>
        </w:rPr>
        <w:t xml:space="preserve"> </w:t>
      </w:r>
    </w:p>
    <w:p w:rsidR="007E1E5F" w:rsidRDefault="007E1E5F" w:rsidP="007E1E5F">
      <w:pPr>
        <w:spacing w:line="480" w:lineRule="auto"/>
        <w:rPr>
          <w:rFonts w:ascii="Times New Roman" w:hAnsi="Times New Roman"/>
          <w:b/>
          <w:sz w:val="32"/>
        </w:rPr>
      </w:pPr>
      <w:r>
        <w:rPr>
          <w:rFonts w:ascii="Times New Roman" w:hAnsi="Times New Roman"/>
          <w:b/>
          <w:sz w:val="32"/>
        </w:rPr>
        <w:t xml:space="preserve">Author Biography </w:t>
      </w:r>
    </w:p>
    <w:p w:rsidR="0064186B" w:rsidRDefault="0064186B" w:rsidP="007E1E5F">
      <w:pPr>
        <w:spacing w:line="480" w:lineRule="auto"/>
        <w:rPr>
          <w:rFonts w:ascii="Times New Roman" w:hAnsi="Times New Roman"/>
        </w:rPr>
      </w:pPr>
      <w:r>
        <w:rPr>
          <w:rFonts w:ascii="Times New Roman" w:hAnsi="Times New Roman"/>
        </w:rPr>
        <w:lastRenderedPageBreak/>
        <w:t>Sean Cooney</w:t>
      </w:r>
    </w:p>
    <w:p w:rsidR="0064186B" w:rsidRPr="00FA7C25" w:rsidRDefault="000016B3" w:rsidP="007E1E5F">
      <w:pPr>
        <w:spacing w:line="480" w:lineRule="auto"/>
        <w:rPr>
          <w:rFonts w:ascii="Times New Roman" w:hAnsi="Times New Roman"/>
        </w:rPr>
      </w:pPr>
      <w:hyperlink r:id="rId23" w:history="1">
        <w:r w:rsidR="0064186B" w:rsidRPr="00FA7C25">
          <w:rPr>
            <w:rStyle w:val="Hyperlink"/>
            <w:rFonts w:ascii="Times New Roman" w:hAnsi="Times New Roman"/>
            <w:color w:val="auto"/>
            <w:u w:val="none"/>
          </w:rPr>
          <w:t>scooney@usc.edu</w:t>
        </w:r>
      </w:hyperlink>
    </w:p>
    <w:p w:rsidR="0064186B" w:rsidRDefault="0064186B" w:rsidP="007E1E5F">
      <w:pPr>
        <w:spacing w:line="480" w:lineRule="auto"/>
        <w:rPr>
          <w:rFonts w:ascii="Times New Roman" w:hAnsi="Times New Roman"/>
        </w:rPr>
      </w:pPr>
      <w:r>
        <w:rPr>
          <w:rFonts w:ascii="Times New Roman" w:hAnsi="Times New Roman"/>
        </w:rPr>
        <w:t>315-283-2379</w:t>
      </w:r>
    </w:p>
    <w:p w:rsidR="007E1E5F" w:rsidRDefault="007E1E5F" w:rsidP="007E1E5F">
      <w:pPr>
        <w:spacing w:line="480" w:lineRule="auto"/>
        <w:rPr>
          <w:rFonts w:ascii="Times New Roman" w:hAnsi="Times New Roman"/>
        </w:rPr>
      </w:pPr>
      <w:r>
        <w:rPr>
          <w:rFonts w:ascii="Times New Roman" w:hAnsi="Times New Roman"/>
        </w:rPr>
        <w:t xml:space="preserve">Sean Cooney is a junior mechanical engineering student at the University of Southern California. He enjoys not only watching and playing sports, but </w:t>
      </w:r>
      <w:r w:rsidR="00F42A18">
        <w:rPr>
          <w:rFonts w:ascii="Times New Roman" w:hAnsi="Times New Roman"/>
        </w:rPr>
        <w:t xml:space="preserve">also learning about </w:t>
      </w:r>
      <w:r>
        <w:rPr>
          <w:rFonts w:ascii="Times New Roman" w:hAnsi="Times New Roman"/>
        </w:rPr>
        <w:t xml:space="preserve">the complex mechanical design considerations that go into today’s sports equipment. </w:t>
      </w:r>
    </w:p>
    <w:p w:rsidR="00DD5C6A" w:rsidRPr="007A2BE7" w:rsidRDefault="00DD5C6A" w:rsidP="00DD5C6A">
      <w:pPr>
        <w:rPr>
          <w:rFonts w:ascii="Times New Roman" w:hAnsi="Times New Roman"/>
          <w:b/>
          <w:sz w:val="32"/>
          <w:szCs w:val="32"/>
        </w:rPr>
      </w:pPr>
      <w:r w:rsidRPr="007A2BE7">
        <w:rPr>
          <w:rFonts w:ascii="Times New Roman" w:hAnsi="Times New Roman"/>
          <w:b/>
          <w:sz w:val="32"/>
          <w:szCs w:val="32"/>
        </w:rPr>
        <w:t>Glossary</w:t>
      </w:r>
    </w:p>
    <w:p w:rsidR="00DD5C6A" w:rsidRDefault="00DD5C6A" w:rsidP="00DD5C6A">
      <w:pPr>
        <w:rPr>
          <w:rFonts w:ascii="Times New Roman" w:hAnsi="Times New Roman"/>
        </w:rPr>
      </w:pPr>
    </w:p>
    <w:p w:rsidR="00DD5C6A" w:rsidRDefault="00DD5C6A" w:rsidP="00DD5C6A">
      <w:pPr>
        <w:tabs>
          <w:tab w:val="center" w:pos="5040"/>
          <w:tab w:val="right" w:pos="9360"/>
        </w:tabs>
        <w:rPr>
          <w:rFonts w:ascii="Times New Roman" w:eastAsiaTheme="minorEastAsia" w:hAnsi="Times New Roman"/>
        </w:rPr>
      </w:pPr>
      <w:r>
        <w:rPr>
          <w:rFonts w:ascii="Times New Roman" w:eastAsiaTheme="minorEastAsia" w:hAnsi="Times New Roman"/>
        </w:rPr>
        <w:tab/>
      </w:r>
      <m:oMath>
        <m:r>
          <w:rPr>
            <w:rFonts w:ascii="Cambria Math" w:hAnsi="Cambria Math"/>
          </w:rPr>
          <m:t>r=m</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W</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L-BP-z</m:t>
                        </m:r>
                      </m:e>
                    </m:d>
                  </m:e>
                  <m:sup>
                    <m:r>
                      <w:rPr>
                        <w:rFonts w:ascii="Cambria Math" w:hAnsi="Cambria Math"/>
                      </w:rPr>
                      <m:t>2</m:t>
                    </m:r>
                  </m:sup>
                </m:sSup>
              </m:num>
              <m:den>
                <m:r>
                  <w:rPr>
                    <w:rFonts w:ascii="Cambria Math" w:hAnsi="Cambria Math"/>
                  </w:rPr>
                  <m:t>I-W</m:t>
                </m:r>
                <m:sSup>
                  <m:sSupPr>
                    <m:ctrlPr>
                      <w:rPr>
                        <w:rFonts w:ascii="Cambria Math" w:hAnsi="Cambria Math"/>
                        <w:i/>
                      </w:rPr>
                    </m:ctrlPr>
                  </m:sSupPr>
                  <m:e>
                    <m:d>
                      <m:dPr>
                        <m:ctrlPr>
                          <w:rPr>
                            <w:rFonts w:ascii="Cambria Math" w:hAnsi="Cambria Math"/>
                            <w:i/>
                          </w:rPr>
                        </m:ctrlPr>
                      </m:dPr>
                      <m:e>
                        <m:r>
                          <w:rPr>
                            <w:rFonts w:ascii="Cambria Math" w:hAnsi="Cambria Math"/>
                          </w:rPr>
                          <m:t>BP-6</m:t>
                        </m:r>
                      </m:e>
                    </m:d>
                  </m:e>
                  <m:sup>
                    <m:r>
                      <w:rPr>
                        <w:rFonts w:ascii="Cambria Math" w:hAnsi="Cambria Math"/>
                      </w:rPr>
                      <m:t>2</m:t>
                    </m:r>
                  </m:sup>
                </m:sSup>
              </m:den>
            </m:f>
          </m:e>
        </m:d>
      </m:oMath>
      <w:r>
        <w:rPr>
          <w:rFonts w:ascii="Times New Roman" w:eastAsiaTheme="minorEastAsia" w:hAnsi="Times New Roman"/>
        </w:rPr>
        <w:tab/>
        <w:t>(1)</w:t>
      </w:r>
    </w:p>
    <w:p w:rsidR="00DD5C6A" w:rsidRDefault="00DD5C6A" w:rsidP="00DD5C6A">
      <w:pPr>
        <w:tabs>
          <w:tab w:val="center" w:pos="5040"/>
          <w:tab w:val="right" w:pos="9360"/>
        </w:tabs>
        <w:rPr>
          <w:rFonts w:ascii="Times New Roman" w:eastAsiaTheme="minorEastAsia" w:hAnsi="Times New Roman"/>
        </w:rPr>
      </w:pPr>
    </w:p>
    <w:p w:rsidR="00DD5C6A" w:rsidRDefault="00DD5C6A" w:rsidP="00DD5C6A">
      <w:pPr>
        <w:tabs>
          <w:tab w:val="center" w:pos="5040"/>
          <w:tab w:val="right" w:pos="9360"/>
        </w:tabs>
        <w:rPr>
          <w:rFonts w:ascii="Times New Roman" w:eastAsiaTheme="minorEastAsia" w:hAnsi="Times New Roman"/>
        </w:rPr>
      </w:pPr>
      <w:r>
        <w:rPr>
          <w:rFonts w:ascii="Times New Roman" w:eastAsiaTheme="minorEastAsia" w:hAnsi="Times New Roman"/>
        </w:rPr>
        <w:tab/>
      </w:r>
      <m:oMath>
        <m:r>
          <w:rPr>
            <w:rFonts w:ascii="Cambria Math" w:eastAsiaTheme="minorEastAsia" w:hAnsi="Cambria Math"/>
          </w:rPr>
          <m:t>e=</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den>
        </m:f>
        <m:d>
          <m:dPr>
            <m:ctrlPr>
              <w:rPr>
                <w:rFonts w:ascii="Cambria Math" w:eastAsiaTheme="minorEastAsia" w:hAnsi="Cambria Math"/>
                <w:i/>
              </w:rPr>
            </m:ctrlPr>
          </m:dPr>
          <m:e>
            <m:r>
              <w:rPr>
                <w:rFonts w:ascii="Cambria Math" w:eastAsiaTheme="minorEastAsia" w:hAnsi="Cambria Math"/>
              </w:rPr>
              <m:t>1+r</m:t>
            </m:r>
          </m:e>
        </m:d>
        <m:r>
          <w:rPr>
            <w:rFonts w:ascii="Cambria Math" w:eastAsiaTheme="minorEastAsia" w:hAnsi="Cambria Math"/>
          </w:rPr>
          <m:t>+r</m:t>
        </m:r>
      </m:oMath>
      <w:r>
        <w:rPr>
          <w:rFonts w:ascii="Times New Roman" w:eastAsiaTheme="minorEastAsia" w:hAnsi="Times New Roman"/>
        </w:rPr>
        <w:tab/>
        <w:t>(2)</w:t>
      </w:r>
    </w:p>
    <w:p w:rsidR="00DD5C6A" w:rsidRDefault="00DD5C6A" w:rsidP="00DD5C6A">
      <w:pPr>
        <w:tabs>
          <w:tab w:val="center" w:pos="5040"/>
          <w:tab w:val="right" w:pos="9360"/>
        </w:tabs>
        <w:rPr>
          <w:rFonts w:ascii="Times New Roman" w:eastAsiaTheme="minorEastAsia" w:hAnsi="Times New Roman"/>
        </w:rPr>
      </w:pPr>
    </w:p>
    <w:p w:rsidR="00DD5C6A" w:rsidRDefault="00DD5C6A" w:rsidP="00DD5C6A">
      <w:pPr>
        <w:tabs>
          <w:tab w:val="center" w:pos="5040"/>
          <w:tab w:val="right" w:pos="9360"/>
        </w:tabs>
        <w:rPr>
          <w:rFonts w:ascii="Times New Roman" w:eastAsiaTheme="minorEastAsia" w:hAnsi="Times New Roman"/>
        </w:rPr>
      </w:pPr>
      <w:r>
        <w:rPr>
          <w:rFonts w:ascii="Times New Roman" w:eastAsiaTheme="minorEastAsia" w:hAnsi="Times New Roman"/>
        </w:rPr>
        <w:tab/>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ball</m:t>
            </m:r>
          </m:sub>
        </m:sSub>
        <m:r>
          <w:rPr>
            <w:rFonts w:ascii="Cambria Math" w:eastAsiaTheme="minorEastAsia" w:hAnsi="Cambria Math"/>
          </w:rPr>
          <m:t>=0.528-e</m:t>
        </m:r>
      </m:oMath>
      <w:r>
        <w:rPr>
          <w:rFonts w:ascii="Times New Roman" w:eastAsiaTheme="minorEastAsia" w:hAnsi="Times New Roman"/>
        </w:rPr>
        <w:tab/>
        <w:t>(3)</w:t>
      </w:r>
    </w:p>
    <w:p w:rsidR="00DD5C6A" w:rsidRDefault="00DD5C6A" w:rsidP="00DD5C6A">
      <w:pPr>
        <w:tabs>
          <w:tab w:val="center" w:pos="5040"/>
          <w:tab w:val="right" w:pos="9360"/>
        </w:tabs>
        <w:rPr>
          <w:rFonts w:ascii="Times New Roman" w:eastAsiaTheme="minorEastAsia" w:hAnsi="Times New Roman"/>
        </w:rPr>
      </w:pPr>
    </w:p>
    <w:p w:rsidR="00DD5C6A" w:rsidRPr="007A2BE7" w:rsidRDefault="00DD5C6A" w:rsidP="00DD5C6A">
      <w:pPr>
        <w:tabs>
          <w:tab w:val="center" w:pos="5040"/>
          <w:tab w:val="right" w:pos="9360"/>
        </w:tabs>
        <w:rPr>
          <w:rFonts w:ascii="Times New Roman" w:eastAsiaTheme="minorEastAsia" w:hAnsi="Times New Roman"/>
        </w:rPr>
      </w:pPr>
      <w:r>
        <w:rPr>
          <w:rFonts w:ascii="Times New Roman" w:eastAsiaTheme="minorEastAsia" w:hAnsi="Times New Roman"/>
        </w:rPr>
        <w:tab/>
      </w:r>
      <m:oMath>
        <m:r>
          <w:rPr>
            <w:rFonts w:ascii="Cambria Math" w:eastAsiaTheme="minorEastAsia" w:hAnsi="Cambria Math"/>
          </w:rPr>
          <m:t>BBCOR=</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R</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den>
        </m:f>
        <m:d>
          <m:dPr>
            <m:ctrlPr>
              <w:rPr>
                <w:rFonts w:ascii="Cambria Math" w:eastAsiaTheme="minorEastAsia" w:hAnsi="Cambria Math"/>
                <w:i/>
              </w:rPr>
            </m:ctrlPr>
          </m:dPr>
          <m:e>
            <m:r>
              <w:rPr>
                <w:rFonts w:ascii="Cambria Math" w:eastAsiaTheme="minorEastAsia" w:hAnsi="Cambria Math"/>
              </w:rPr>
              <m:t>1+r</m:t>
            </m:r>
          </m:e>
        </m:d>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ball</m:t>
            </m:r>
          </m:sub>
        </m:sSub>
      </m:oMath>
      <w:r>
        <w:rPr>
          <w:rFonts w:ascii="Times New Roman" w:eastAsiaTheme="minorEastAsia" w:hAnsi="Times New Roman"/>
        </w:rPr>
        <w:tab/>
        <w:t>(4)</w:t>
      </w:r>
    </w:p>
    <w:p w:rsidR="00DD5C6A" w:rsidRDefault="00DD5C6A" w:rsidP="00DD5C6A">
      <w:pPr>
        <w:tabs>
          <w:tab w:val="center" w:pos="5040"/>
          <w:tab w:val="right" w:pos="9360"/>
        </w:tabs>
        <w:rPr>
          <w:rFonts w:ascii="Times New Roman" w:hAnsi="Times New Roman"/>
        </w:rPr>
      </w:pPr>
      <m:oMath>
        <m:r>
          <w:rPr>
            <w:rFonts w:ascii="Cambria Math" w:hAnsi="Cambria Math"/>
          </w:rPr>
          <m:t xml:space="preserve">  </m:t>
        </m:r>
      </m:oMath>
      <w:r>
        <w:rPr>
          <w:rFonts w:ascii="Times New Roman" w:hAnsi="Times New Roman"/>
        </w:rPr>
        <w:tab/>
      </w:r>
    </w:p>
    <w:p w:rsidR="00DD5C6A" w:rsidRPr="00DD5C6A" w:rsidRDefault="00DD5C6A" w:rsidP="00DD5C6A">
      <w:pPr>
        <w:rPr>
          <w:rFonts w:ascii="Times New Roman" w:hAnsi="Times New Roman"/>
          <w:b/>
          <w:sz w:val="32"/>
          <w:szCs w:val="32"/>
        </w:rPr>
      </w:pPr>
      <w:r w:rsidRPr="00DD5C6A">
        <w:rPr>
          <w:rFonts w:ascii="Times New Roman" w:hAnsi="Times New Roman"/>
          <w:b/>
          <w:sz w:val="32"/>
          <w:szCs w:val="32"/>
        </w:rPr>
        <w:t>References</w:t>
      </w:r>
    </w:p>
    <w:p w:rsidR="00DD5C6A" w:rsidRPr="002B0961" w:rsidRDefault="00DD5C6A" w:rsidP="00DD5C6A">
      <w:pPr>
        <w:rPr>
          <w:rFonts w:ascii="Times New Roman" w:hAnsi="Times New Roman"/>
          <w:b/>
        </w:rPr>
      </w:pPr>
    </w:p>
    <w:p w:rsidR="00DD5C6A" w:rsidRPr="00B26D99" w:rsidRDefault="00DD5C6A" w:rsidP="00DD5C6A">
      <w:pPr>
        <w:widowControl w:val="0"/>
        <w:autoSpaceDE w:val="0"/>
        <w:autoSpaceDN w:val="0"/>
        <w:adjustRightInd w:val="0"/>
        <w:spacing w:after="320"/>
        <w:rPr>
          <w:rFonts w:ascii="Times New Roman" w:hAnsi="Times New Roman" w:cs="Times"/>
          <w:szCs w:val="32"/>
        </w:rPr>
      </w:pPr>
      <w:r w:rsidRPr="00B26D99">
        <w:rPr>
          <w:rFonts w:ascii="Times New Roman" w:hAnsi="Times New Roman" w:cs="Times"/>
          <w:szCs w:val="32"/>
        </w:rPr>
        <w:t xml:space="preserve">[1] "Aluminum bat history," </w:t>
      </w:r>
      <w:r w:rsidRPr="00B26D99">
        <w:rPr>
          <w:rFonts w:ascii="Times New Roman" w:hAnsi="Times New Roman" w:cs="Times"/>
          <w:i/>
          <w:iCs/>
          <w:szCs w:val="32"/>
        </w:rPr>
        <w:t xml:space="preserve">Don't Take My Bat Way </w:t>
      </w:r>
      <w:proofErr w:type="gramStart"/>
      <w:r w:rsidRPr="00B26D99">
        <w:rPr>
          <w:rFonts w:ascii="Times New Roman" w:hAnsi="Times New Roman" w:cs="Times"/>
          <w:i/>
          <w:iCs/>
          <w:szCs w:val="32"/>
        </w:rPr>
        <w:t xml:space="preserve">Coalition </w:t>
      </w:r>
      <w:r w:rsidRPr="00B26D99">
        <w:rPr>
          <w:rFonts w:ascii="Times New Roman" w:hAnsi="Times New Roman" w:cs="Times"/>
          <w:szCs w:val="32"/>
        </w:rPr>
        <w:t>,</w:t>
      </w:r>
      <w:proofErr w:type="gramEnd"/>
      <w:r w:rsidRPr="00B26D99">
        <w:rPr>
          <w:rFonts w:ascii="Times New Roman" w:hAnsi="Times New Roman" w:cs="Times"/>
          <w:szCs w:val="32"/>
        </w:rPr>
        <w:t xml:space="preserve"> [Online]. Available: http://www.dtmba.com/history.html.</w:t>
      </w: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[2] "Aluminum: Technological advance or dangerous change?" </w:t>
      </w:r>
      <w:proofErr w:type="gramStart"/>
      <w:r w:rsidRPr="00B26D99">
        <w:rPr>
          <w:rFonts w:ascii="Times New Roman" w:hAnsi="Times New Roman" w:cs="Times"/>
          <w:i/>
          <w:iCs/>
          <w:szCs w:val="32"/>
        </w:rPr>
        <w:t>Exploratorium</w:t>
      </w:r>
      <w:r w:rsidRPr="00B26D99">
        <w:rPr>
          <w:rFonts w:ascii="Times New Roman" w:hAnsi="Times New Roman" w:cs="Times"/>
          <w:szCs w:val="32"/>
        </w:rPr>
        <w:t>, [Online].</w:t>
      </w:r>
      <w:proofErr w:type="gramEnd"/>
      <w:r w:rsidRPr="00B26D99">
        <w:rPr>
          <w:rFonts w:ascii="Times New Roman" w:hAnsi="Times New Roman" w:cs="Times"/>
          <w:szCs w:val="32"/>
        </w:rPr>
        <w:t xml:space="preserve"> Available: http://www.exploratorium.edu/baseball/tools_4.html.</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[3] "Bat Ball Coefficient of Restitution," </w:t>
      </w:r>
      <w:proofErr w:type="spellStart"/>
      <w:r w:rsidRPr="00B26D99">
        <w:rPr>
          <w:rFonts w:ascii="Times New Roman" w:hAnsi="Times New Roman" w:cs="Times"/>
          <w:i/>
          <w:iCs/>
          <w:szCs w:val="32"/>
        </w:rPr>
        <w:t>Ncaa</w:t>
      </w:r>
      <w:proofErr w:type="spellEnd"/>
      <w:r w:rsidRPr="00B26D99">
        <w:rPr>
          <w:rFonts w:ascii="Times New Roman" w:hAnsi="Times New Roman" w:cs="Times"/>
          <w:i/>
          <w:iCs/>
          <w:szCs w:val="32"/>
        </w:rPr>
        <w:t xml:space="preserve"> Association Standard for Testing Baseball Bat </w:t>
      </w:r>
      <w:proofErr w:type="gramStart"/>
      <w:r w:rsidRPr="00B26D99">
        <w:rPr>
          <w:rFonts w:ascii="Times New Roman" w:hAnsi="Times New Roman" w:cs="Times"/>
          <w:i/>
          <w:iCs/>
          <w:szCs w:val="32"/>
        </w:rPr>
        <w:t xml:space="preserve">Performance </w:t>
      </w:r>
      <w:r w:rsidRPr="00B26D99">
        <w:rPr>
          <w:rFonts w:ascii="Times New Roman" w:hAnsi="Times New Roman" w:cs="Times"/>
          <w:szCs w:val="32"/>
        </w:rPr>
        <w:t>,</w:t>
      </w:r>
      <w:proofErr w:type="gramEnd"/>
      <w:r w:rsidRPr="00B26D99">
        <w:rPr>
          <w:rFonts w:ascii="Times New Roman" w:hAnsi="Times New Roman" w:cs="Times"/>
          <w:szCs w:val="32"/>
        </w:rPr>
        <w:t xml:space="preserve"> May 2009.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http://fs.ncaa.org/Docs/rules/baseball/bats/NCAA%20BBCOR%20Protocol%</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[4] F.O. Bryant, "Dynamic and Performance Characteristics of Baseball Bats," </w:t>
      </w:r>
      <w:r w:rsidRPr="00B26D99">
        <w:rPr>
          <w:rFonts w:ascii="Times New Roman" w:hAnsi="Times New Roman" w:cs="Times"/>
          <w:i/>
          <w:iCs/>
          <w:szCs w:val="32"/>
        </w:rPr>
        <w:t xml:space="preserve">Research </w:t>
      </w:r>
      <w:proofErr w:type="gramStart"/>
      <w:r w:rsidRPr="00B26D99">
        <w:rPr>
          <w:rFonts w:ascii="Times New Roman" w:hAnsi="Times New Roman" w:cs="Times"/>
          <w:i/>
          <w:iCs/>
          <w:szCs w:val="32"/>
        </w:rPr>
        <w:t xml:space="preserve">Quarterly </w:t>
      </w:r>
      <w:r w:rsidRPr="00B26D99">
        <w:rPr>
          <w:rFonts w:ascii="Times New Roman" w:hAnsi="Times New Roman" w:cs="Times"/>
          <w:szCs w:val="32"/>
        </w:rPr>
        <w:t>,</w:t>
      </w:r>
      <w:proofErr w:type="gramEnd"/>
      <w:r w:rsidRPr="00B26D99">
        <w:rPr>
          <w:rFonts w:ascii="Times New Roman" w:hAnsi="Times New Roman" w:cs="Times"/>
          <w:szCs w:val="32"/>
        </w:rPr>
        <w:t xml:space="preserve"> (Oct. 1977).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http://www.eric.ed.gov/ERICWebPortal/detail?accno=EJ172664.</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[5] "Boy who suffered brain injury in baseball game will receive $14.5M," </w:t>
      </w:r>
      <w:r w:rsidRPr="00B26D99">
        <w:rPr>
          <w:rFonts w:ascii="Times New Roman" w:hAnsi="Times New Roman" w:cs="Times"/>
          <w:i/>
          <w:iCs/>
          <w:szCs w:val="32"/>
        </w:rPr>
        <w:t>Sports Illustrated</w:t>
      </w:r>
      <w:r w:rsidRPr="00B26D99">
        <w:rPr>
          <w:rFonts w:ascii="Times New Roman" w:hAnsi="Times New Roman" w:cs="Times"/>
          <w:szCs w:val="32"/>
        </w:rPr>
        <w:t xml:space="preserve">, (2012, August).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http://sportsillustrated.cnn.com/more/news/20120822/little-league-baseball-lawsuit/. </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[6] "Composite Structures," </w:t>
      </w:r>
      <w:r w:rsidRPr="00B26D99">
        <w:rPr>
          <w:rFonts w:ascii="Times New Roman" w:hAnsi="Times New Roman" w:cs="Times"/>
          <w:i/>
          <w:iCs/>
          <w:szCs w:val="32"/>
        </w:rPr>
        <w:t>Non Destructive Testing Resource Center</w:t>
      </w:r>
      <w:r w:rsidRPr="00B26D99">
        <w:rPr>
          <w:rFonts w:ascii="Times New Roman" w:hAnsi="Times New Roman" w:cs="Times"/>
          <w:szCs w:val="32"/>
        </w:rPr>
        <w:t>, [Online]. Available: http://www.ndt-</w:t>
      </w:r>
      <w:r w:rsidRPr="00B26D99">
        <w:rPr>
          <w:rFonts w:ascii="Times New Roman" w:hAnsi="Times New Roman" w:cs="Times"/>
          <w:szCs w:val="32"/>
        </w:rPr>
        <w:lastRenderedPageBreak/>
        <w:t>ed.org/EducationResources/CommunityCollege/Materials/Structure/composite_class.htm.</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[7] R. Cross, </w:t>
      </w:r>
      <w:r w:rsidRPr="00B26D99">
        <w:rPr>
          <w:rFonts w:ascii="Times New Roman" w:hAnsi="Times New Roman" w:cs="Times"/>
          <w:i/>
          <w:iCs/>
          <w:szCs w:val="32"/>
        </w:rPr>
        <w:t>Physics of baseball &amp; softball - Bat Performance</w:t>
      </w:r>
      <w:proofErr w:type="gramStart"/>
      <w:r w:rsidRPr="00B26D99">
        <w:rPr>
          <w:rFonts w:ascii="Times New Roman" w:hAnsi="Times New Roman" w:cs="Times"/>
          <w:i/>
          <w:iCs/>
          <w:szCs w:val="32"/>
        </w:rPr>
        <w:t>,</w:t>
      </w:r>
      <w:r w:rsidRPr="00B26D99">
        <w:rPr>
          <w:rFonts w:ascii="Times New Roman" w:hAnsi="Times New Roman" w:cs="Times"/>
          <w:szCs w:val="32"/>
        </w:rPr>
        <w:t>,</w:t>
      </w:r>
      <w:proofErr w:type="gramEnd"/>
      <w:r w:rsidRPr="00B26D99">
        <w:rPr>
          <w:rFonts w:ascii="Times New Roman" w:hAnsi="Times New Roman" w:cs="Times"/>
          <w:szCs w:val="32"/>
        </w:rPr>
        <w:t xml:space="preserve"> New York: Springer, 2011, pp. 183–200.</w:t>
      </w:r>
    </w:p>
    <w:p w:rsidR="00DD5C6A" w:rsidRPr="00B26D99" w:rsidRDefault="00DD5C6A" w:rsidP="00DD5C6A">
      <w:pPr>
        <w:rPr>
          <w:rFonts w:ascii="Times New Roman" w:hAnsi="Times New Roman" w:cs="Times"/>
          <w:szCs w:val="32"/>
        </w:rPr>
      </w:pPr>
    </w:p>
    <w:p w:rsidR="00DD5C6A" w:rsidRPr="00B26D99" w:rsidRDefault="00DD5C6A" w:rsidP="00DD5C6A">
      <w:pPr>
        <w:widowControl w:val="0"/>
        <w:autoSpaceDE w:val="0"/>
        <w:autoSpaceDN w:val="0"/>
        <w:adjustRightInd w:val="0"/>
        <w:spacing w:after="320"/>
        <w:rPr>
          <w:rFonts w:ascii="Times New Roman" w:hAnsi="Times New Roman" w:cs="Times"/>
          <w:szCs w:val="32"/>
        </w:rPr>
      </w:pPr>
      <w:r w:rsidRPr="00B26D99">
        <w:rPr>
          <w:rFonts w:ascii="Times New Roman" w:hAnsi="Times New Roman" w:cs="Times"/>
          <w:szCs w:val="32"/>
        </w:rPr>
        <w:t xml:space="preserve">[8] "Division I Baseball Statistics Trends (1970-2012)," </w:t>
      </w:r>
      <w:proofErr w:type="spellStart"/>
      <w:proofErr w:type="gramStart"/>
      <w:r w:rsidRPr="00B26D99">
        <w:rPr>
          <w:rFonts w:ascii="Times New Roman" w:hAnsi="Times New Roman" w:cs="Times"/>
          <w:i/>
          <w:iCs/>
          <w:szCs w:val="32"/>
        </w:rPr>
        <w:t>Ncaa</w:t>
      </w:r>
      <w:proofErr w:type="spellEnd"/>
      <w:proofErr w:type="gramEnd"/>
      <w:r w:rsidRPr="00B26D99">
        <w:rPr>
          <w:rFonts w:ascii="Times New Roman" w:hAnsi="Times New Roman" w:cs="Times"/>
          <w:szCs w:val="32"/>
        </w:rPr>
        <w:t xml:space="preserve">, (2012).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http://fs.ncaa.org/Docs/stats/baseball_RB/reports/TrendsYBY.pdf.</w:t>
      </w: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[9] A. </w:t>
      </w:r>
      <w:proofErr w:type="spellStart"/>
      <w:r w:rsidRPr="00B26D99">
        <w:rPr>
          <w:rFonts w:ascii="Times New Roman" w:hAnsi="Times New Roman" w:cs="Times"/>
          <w:szCs w:val="32"/>
        </w:rPr>
        <w:t>Farmnum</w:t>
      </w:r>
      <w:proofErr w:type="spellEnd"/>
      <w:r w:rsidRPr="00B26D99">
        <w:rPr>
          <w:rFonts w:ascii="Times New Roman" w:hAnsi="Times New Roman" w:cs="Times"/>
          <w:szCs w:val="32"/>
        </w:rPr>
        <w:t xml:space="preserve">, "Opinions mixed on BBCOR impact," </w:t>
      </w:r>
      <w:proofErr w:type="spellStart"/>
      <w:proofErr w:type="gramStart"/>
      <w:r w:rsidRPr="00B26D99">
        <w:rPr>
          <w:rFonts w:ascii="Times New Roman" w:hAnsi="Times New Roman" w:cs="Times"/>
          <w:i/>
          <w:iCs/>
          <w:szCs w:val="32"/>
        </w:rPr>
        <w:t>Ncaa</w:t>
      </w:r>
      <w:proofErr w:type="spellEnd"/>
      <w:proofErr w:type="gramEnd"/>
      <w:r w:rsidRPr="00B26D99">
        <w:rPr>
          <w:rFonts w:ascii="Times New Roman" w:hAnsi="Times New Roman" w:cs="Times"/>
          <w:szCs w:val="32"/>
        </w:rPr>
        <w:t xml:space="preserve">, (Feb, 2011).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http://www.ncaa.com/news/baseball/2011-02-24/opinions-mixed-bbcor-impact.</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[10] B. Lutz, "What are composite bats made of?" </w:t>
      </w:r>
      <w:proofErr w:type="spellStart"/>
      <w:proofErr w:type="gramStart"/>
      <w:r w:rsidRPr="00B26D99">
        <w:rPr>
          <w:rFonts w:ascii="Times New Roman" w:hAnsi="Times New Roman" w:cs="Times"/>
          <w:i/>
          <w:iCs/>
          <w:szCs w:val="32"/>
        </w:rPr>
        <w:t>Livestrong</w:t>
      </w:r>
      <w:proofErr w:type="spellEnd"/>
      <w:r w:rsidRPr="00B26D99">
        <w:rPr>
          <w:rFonts w:ascii="Times New Roman" w:hAnsi="Times New Roman" w:cs="Times"/>
          <w:i/>
          <w:iCs/>
          <w:szCs w:val="32"/>
        </w:rPr>
        <w:t xml:space="preserve"> </w:t>
      </w:r>
      <w:r w:rsidRPr="00B26D99">
        <w:rPr>
          <w:rFonts w:ascii="Times New Roman" w:hAnsi="Times New Roman" w:cs="Times"/>
          <w:szCs w:val="32"/>
        </w:rPr>
        <w:t>,</w:t>
      </w:r>
      <w:proofErr w:type="gramEnd"/>
      <w:r w:rsidRPr="00B26D99">
        <w:rPr>
          <w:rFonts w:ascii="Times New Roman" w:hAnsi="Times New Roman" w:cs="Times"/>
          <w:szCs w:val="32"/>
        </w:rPr>
        <w:t xml:space="preserve"> (Mar. 2011).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http://www.livestrong.com/article/397306-what-are-composite-baseball-bats-made-of/.</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[11] D. Lutz, "Less lively aluminum baseball bats change game," </w:t>
      </w:r>
      <w:r w:rsidRPr="00B26D99">
        <w:rPr>
          <w:rFonts w:ascii="Times New Roman" w:hAnsi="Times New Roman" w:cs="Times"/>
          <w:i/>
          <w:iCs/>
          <w:szCs w:val="32"/>
        </w:rPr>
        <w:t xml:space="preserve">Washington University in St. </w:t>
      </w:r>
      <w:proofErr w:type="gramStart"/>
      <w:r w:rsidRPr="00B26D99">
        <w:rPr>
          <w:rFonts w:ascii="Times New Roman" w:hAnsi="Times New Roman" w:cs="Times"/>
          <w:i/>
          <w:iCs/>
          <w:szCs w:val="32"/>
        </w:rPr>
        <w:t xml:space="preserve">Louis </w:t>
      </w:r>
      <w:r w:rsidRPr="00B26D99">
        <w:rPr>
          <w:rFonts w:ascii="Times New Roman" w:hAnsi="Times New Roman" w:cs="Times"/>
          <w:szCs w:val="32"/>
        </w:rPr>
        <w:t>,</w:t>
      </w:r>
      <w:proofErr w:type="gramEnd"/>
      <w:r w:rsidRPr="00B26D99">
        <w:rPr>
          <w:rFonts w:ascii="Times New Roman" w:hAnsi="Times New Roman" w:cs="Times"/>
          <w:szCs w:val="32"/>
        </w:rPr>
        <w:t xml:space="preserve"> (Feb, 2012).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http://news.wustl.edu/news/Pages/23427.aspx.</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[12] J.L. </w:t>
      </w:r>
      <w:proofErr w:type="spellStart"/>
      <w:r w:rsidRPr="00B26D99">
        <w:rPr>
          <w:rFonts w:ascii="Times New Roman" w:hAnsi="Times New Roman" w:cs="Times"/>
          <w:szCs w:val="32"/>
        </w:rPr>
        <w:t>Oriz</w:t>
      </w:r>
      <w:proofErr w:type="spellEnd"/>
      <w:r w:rsidRPr="00B26D99">
        <w:rPr>
          <w:rFonts w:ascii="Times New Roman" w:hAnsi="Times New Roman" w:cs="Times"/>
          <w:szCs w:val="32"/>
        </w:rPr>
        <w:t xml:space="preserve">, "As injuries mount, debate over metal baseball bats continues," </w:t>
      </w:r>
      <w:proofErr w:type="spellStart"/>
      <w:r w:rsidRPr="00B26D99">
        <w:rPr>
          <w:rFonts w:ascii="Times New Roman" w:hAnsi="Times New Roman" w:cs="Times"/>
          <w:i/>
          <w:iCs/>
          <w:szCs w:val="32"/>
        </w:rPr>
        <w:t>Usa</w:t>
      </w:r>
      <w:proofErr w:type="spellEnd"/>
      <w:r w:rsidRPr="00B26D99">
        <w:rPr>
          <w:rFonts w:ascii="Times New Roman" w:hAnsi="Times New Roman" w:cs="Times"/>
          <w:i/>
          <w:iCs/>
          <w:szCs w:val="32"/>
        </w:rPr>
        <w:t xml:space="preserve"> Today</w:t>
      </w:r>
      <w:r w:rsidRPr="00B26D99">
        <w:rPr>
          <w:rFonts w:ascii="Times New Roman" w:hAnsi="Times New Roman" w:cs="Times"/>
          <w:szCs w:val="32"/>
        </w:rPr>
        <w:t xml:space="preserve">, (Jul. 2010).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http://usatoday30.usatoday.com/sports/baseball/2010-07-28-metal-bat-debate_N.htm.</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[13] D.A. Russell, "Are composite bats better than aluminum bats</w:t>
      </w:r>
      <w:proofErr w:type="gramStart"/>
      <w:r w:rsidRPr="00B26D99">
        <w:rPr>
          <w:rFonts w:ascii="Times New Roman" w:hAnsi="Times New Roman" w:cs="Times"/>
          <w:szCs w:val="32"/>
        </w:rPr>
        <w:t>?,</w:t>
      </w:r>
      <w:proofErr w:type="gramEnd"/>
      <w:r w:rsidRPr="00B26D99">
        <w:rPr>
          <w:rFonts w:ascii="Times New Roman" w:hAnsi="Times New Roman" w:cs="Times"/>
          <w:szCs w:val="32"/>
        </w:rPr>
        <w:t xml:space="preserve">" </w:t>
      </w:r>
      <w:r w:rsidRPr="00B26D99">
        <w:rPr>
          <w:rFonts w:ascii="Times New Roman" w:hAnsi="Times New Roman" w:cs="Times"/>
          <w:i/>
          <w:iCs/>
          <w:szCs w:val="32"/>
        </w:rPr>
        <w:t>Physics and Acoustics of Baseball &amp; Softball Bats</w:t>
      </w:r>
      <w:r w:rsidRPr="00B26D99">
        <w:rPr>
          <w:rFonts w:ascii="Times New Roman" w:hAnsi="Times New Roman" w:cs="Times"/>
          <w:szCs w:val="32"/>
        </w:rPr>
        <w:t xml:space="preserve">, (Mar. 2005).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http://www.acs.psu.edu/drussell/bats/compalum.html.</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[14] D.A. Russell, "Should metal bats be banned because they are inherently dangerous</w:t>
      </w:r>
      <w:proofErr w:type="gramStart"/>
      <w:r w:rsidRPr="00B26D99">
        <w:rPr>
          <w:rFonts w:ascii="Times New Roman" w:hAnsi="Times New Roman" w:cs="Times"/>
          <w:szCs w:val="32"/>
        </w:rPr>
        <w:t>?,</w:t>
      </w:r>
      <w:proofErr w:type="gramEnd"/>
      <w:r w:rsidRPr="00B26D99">
        <w:rPr>
          <w:rFonts w:ascii="Times New Roman" w:hAnsi="Times New Roman" w:cs="Times"/>
          <w:szCs w:val="32"/>
        </w:rPr>
        <w:t xml:space="preserve">" </w:t>
      </w:r>
      <w:r w:rsidRPr="00B26D99">
        <w:rPr>
          <w:rFonts w:ascii="Times New Roman" w:hAnsi="Times New Roman" w:cs="Times"/>
          <w:i/>
          <w:iCs/>
          <w:szCs w:val="32"/>
        </w:rPr>
        <w:t>Physics and Acoustics of Baseball &amp; Softball Bats</w:t>
      </w:r>
      <w:r w:rsidRPr="00B26D99">
        <w:rPr>
          <w:rFonts w:ascii="Times New Roman" w:hAnsi="Times New Roman" w:cs="Times"/>
          <w:szCs w:val="32"/>
        </w:rPr>
        <w:t xml:space="preserve">, (Apr. 2008).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http://www.acs.psu.edu/drussell/bats/ban-safety.html.</w:t>
      </w:r>
    </w:p>
    <w:p w:rsidR="00DD5C6A" w:rsidRPr="00B26D99" w:rsidRDefault="00DD5C6A" w:rsidP="00DD5C6A">
      <w:pPr>
        <w:rPr>
          <w:rFonts w:ascii="Times New Roman" w:hAnsi="Times New Roman" w:cs="Times"/>
          <w:szCs w:val="32"/>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[15] D.A. Russell, "Vibrational Bending Modes of a Baseball Bat," </w:t>
      </w:r>
      <w:r w:rsidRPr="00B26D99">
        <w:rPr>
          <w:rFonts w:ascii="Times New Roman" w:hAnsi="Times New Roman" w:cs="Times"/>
          <w:i/>
          <w:iCs/>
          <w:szCs w:val="32"/>
        </w:rPr>
        <w:t>Physics and Acoustics of Baseball &amp; Softball Bats</w:t>
      </w:r>
      <w:r w:rsidRPr="00B26D99">
        <w:rPr>
          <w:rFonts w:ascii="Times New Roman" w:hAnsi="Times New Roman" w:cs="Times"/>
          <w:szCs w:val="32"/>
        </w:rPr>
        <w:t xml:space="preserve">, (2003).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http://www.acs.psu.edu/drussell/bats/bend-sweet.html.</w:t>
      </w:r>
    </w:p>
    <w:p w:rsidR="00DD5C6A" w:rsidRPr="00B26D99" w:rsidRDefault="00DD5C6A" w:rsidP="00DD5C6A">
      <w:pPr>
        <w:rPr>
          <w:rFonts w:ascii="Times New Roman" w:hAnsi="Times New Roman"/>
        </w:rPr>
      </w:pPr>
    </w:p>
    <w:p w:rsidR="00DD5C6A" w:rsidRPr="00B26D99" w:rsidRDefault="00DD5C6A" w:rsidP="00DD5C6A">
      <w:pPr>
        <w:rPr>
          <w:rFonts w:ascii="Times New Roman" w:hAnsi="Times New Roman" w:cs="Times"/>
          <w:szCs w:val="32"/>
        </w:rPr>
      </w:pPr>
      <w:r w:rsidRPr="00B26D99">
        <w:rPr>
          <w:rFonts w:ascii="Times New Roman" w:hAnsi="Times New Roman" w:cs="Times"/>
          <w:szCs w:val="32"/>
        </w:rPr>
        <w:t xml:space="preserve">[16] D.A. Russell, "Why Aluminum Bats Can Perform Better than Wood Bats," </w:t>
      </w:r>
      <w:r w:rsidRPr="00B26D99">
        <w:rPr>
          <w:rFonts w:ascii="Times New Roman" w:hAnsi="Times New Roman" w:cs="Times"/>
          <w:i/>
          <w:iCs/>
          <w:szCs w:val="32"/>
        </w:rPr>
        <w:t>Physics and Acoustics of Baseball &amp; Softball Bats</w:t>
      </w:r>
      <w:r w:rsidRPr="00B26D99">
        <w:rPr>
          <w:rFonts w:ascii="Times New Roman" w:hAnsi="Times New Roman" w:cs="Times"/>
          <w:szCs w:val="32"/>
        </w:rPr>
        <w:t xml:space="preserve">, (Oct. 2006). </w:t>
      </w:r>
      <w:proofErr w:type="gramStart"/>
      <w:r w:rsidRPr="00B26D99">
        <w:rPr>
          <w:rFonts w:ascii="Times New Roman" w:hAnsi="Times New Roman" w:cs="Times"/>
          <w:szCs w:val="32"/>
        </w:rPr>
        <w:t>[Online].</w:t>
      </w:r>
      <w:proofErr w:type="gramEnd"/>
      <w:r w:rsidRPr="00B26D99">
        <w:rPr>
          <w:rFonts w:ascii="Times New Roman" w:hAnsi="Times New Roman" w:cs="Times"/>
          <w:szCs w:val="32"/>
        </w:rPr>
        <w:t xml:space="preserve"> Available: http://www.acs.psu.edu/drussell/bats/alumwood.html.</w:t>
      </w:r>
    </w:p>
    <w:p w:rsidR="00DD5C6A" w:rsidRPr="00B26D99" w:rsidRDefault="00DD5C6A" w:rsidP="00DD5C6A">
      <w:pPr>
        <w:rPr>
          <w:rFonts w:ascii="Times New Roman" w:hAnsi="Times New Roman"/>
        </w:rPr>
      </w:pPr>
    </w:p>
    <w:p w:rsidR="00DD5C6A" w:rsidRPr="00B26D99" w:rsidRDefault="00DD5C6A" w:rsidP="00DD5C6A">
      <w:pPr>
        <w:rPr>
          <w:rFonts w:ascii="Times New Roman" w:hAnsi="Times New Roman"/>
        </w:rPr>
      </w:pPr>
    </w:p>
    <w:p w:rsidR="00DD5C6A" w:rsidRPr="00B26D99" w:rsidRDefault="00DD5C6A" w:rsidP="00DD5C6A">
      <w:pPr>
        <w:rPr>
          <w:rFonts w:ascii="Times New Roman" w:hAnsi="Times New Roman"/>
        </w:rPr>
      </w:pPr>
    </w:p>
    <w:p w:rsidR="00DD5C6A" w:rsidRPr="007850DA" w:rsidRDefault="00DD5C6A" w:rsidP="007E1E5F">
      <w:pPr>
        <w:spacing w:line="480" w:lineRule="auto"/>
        <w:rPr>
          <w:rFonts w:ascii="Times New Roman" w:hAnsi="Times New Roman"/>
        </w:rPr>
      </w:pPr>
    </w:p>
    <w:sectPr w:rsidR="00DD5C6A" w:rsidRPr="007850DA" w:rsidSect="00CC23D8">
      <w:headerReference w:type="default" r:id="rId2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E0" w:rsidRDefault="00C830E0">
      <w:r>
        <w:separator/>
      </w:r>
    </w:p>
  </w:endnote>
  <w:endnote w:type="continuationSeparator" w:id="0">
    <w:p w:rsidR="00C830E0" w:rsidRDefault="00C8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1"/>
    <w:family w:val="roman"/>
    <w:notTrueType/>
    <w:pitch w:val="variable"/>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E0" w:rsidRDefault="00C830E0">
      <w:r>
        <w:separator/>
      </w:r>
    </w:p>
  </w:footnote>
  <w:footnote w:type="continuationSeparator" w:id="0">
    <w:p w:rsidR="00C830E0" w:rsidRDefault="00C830E0">
      <w:r>
        <w:continuationSeparator/>
      </w:r>
    </w:p>
  </w:footnote>
  <w:footnote w:id="1">
    <w:p w:rsidR="00C830E0" w:rsidRPr="00F65562" w:rsidRDefault="00C830E0">
      <w:pPr>
        <w:pStyle w:val="FootnoteText"/>
        <w:rPr>
          <w:rFonts w:ascii="Times New Roman" w:hAnsi="Times New Roman"/>
        </w:rPr>
      </w:pPr>
      <w:r>
        <w:rPr>
          <w:rStyle w:val="FootnoteReference"/>
        </w:rPr>
        <w:footnoteRef/>
      </w:r>
      <w:r>
        <w:t xml:space="preserve"> </w:t>
      </w:r>
      <w:r w:rsidRPr="003A2FF0">
        <w:rPr>
          <w:rFonts w:ascii="Times New Roman" w:hAnsi="Times New Roman"/>
          <w:b/>
          <w:sz w:val="20"/>
        </w:rPr>
        <w:t>Multimedia suggestion</w:t>
      </w:r>
      <w:r w:rsidRPr="00F65562">
        <w:rPr>
          <w:rFonts w:ascii="Times New Roman" w:hAnsi="Times New Roman"/>
          <w:sz w:val="20"/>
        </w:rPr>
        <w:t xml:space="preserve"> - Insert trampoline</w:t>
      </w:r>
      <w:r>
        <w:rPr>
          <w:rFonts w:ascii="Times New Roman" w:hAnsi="Times New Roman"/>
          <w:sz w:val="20"/>
        </w:rPr>
        <w:t xml:space="preserve"> effect</w:t>
      </w:r>
      <w:r w:rsidRPr="00F65562">
        <w:rPr>
          <w:rFonts w:ascii="Times New Roman" w:hAnsi="Times New Roman"/>
          <w:sz w:val="20"/>
        </w:rPr>
        <w:t xml:space="preserve"> .gif here (http://www.idac.co.uk/images/animation/Explicit%20Dynamics%20Solutions%20-%20Simulation%20Examples%20-%20Composit%20Baseball%20Bat.gif )</w:t>
      </w:r>
    </w:p>
  </w:footnote>
  <w:footnote w:id="2">
    <w:p w:rsidR="00C830E0" w:rsidRDefault="00C830E0">
      <w:pPr>
        <w:pStyle w:val="FootnoteText"/>
      </w:pPr>
      <w:r>
        <w:rPr>
          <w:rStyle w:val="FootnoteReference"/>
        </w:rPr>
        <w:footnoteRef/>
      </w:r>
      <w:r>
        <w:t xml:space="preserve">  </w:t>
      </w:r>
      <w:r w:rsidRPr="003A2FF0">
        <w:rPr>
          <w:rFonts w:ascii="Times New Roman" w:hAnsi="Times New Roman"/>
          <w:b/>
          <w:sz w:val="20"/>
        </w:rPr>
        <w:t>Multimedia suggestion</w:t>
      </w:r>
      <w:r w:rsidRPr="00F65562">
        <w:rPr>
          <w:rFonts w:ascii="Times New Roman" w:hAnsi="Times New Roman"/>
          <w:sz w:val="20"/>
        </w:rPr>
        <w:t xml:space="preserve"> - Insert </w:t>
      </w:r>
      <w:r>
        <w:rPr>
          <w:rFonts w:ascii="Times New Roman" w:hAnsi="Times New Roman"/>
          <w:sz w:val="20"/>
        </w:rPr>
        <w:t>slow motion movie of a bat striking a baseball and the subsequent vibrations that propagate through the bat</w:t>
      </w:r>
      <w:r w:rsidRPr="00F65562">
        <w:rPr>
          <w:rFonts w:ascii="Times New Roman" w:hAnsi="Times New Roman"/>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E0" w:rsidRDefault="00F20F7F" w:rsidP="00D176E9">
    <w:pPr>
      <w:pStyle w:val="Header"/>
      <w:framePr w:wrap="around" w:vAnchor="text" w:hAnchor="margin" w:xAlign="right" w:y="1"/>
      <w:rPr>
        <w:rStyle w:val="PageNumber"/>
      </w:rPr>
    </w:pPr>
    <w:r>
      <w:rPr>
        <w:rStyle w:val="PageNumber"/>
      </w:rPr>
      <w:fldChar w:fldCharType="begin"/>
    </w:r>
    <w:r w:rsidR="00C830E0">
      <w:rPr>
        <w:rStyle w:val="PageNumber"/>
      </w:rPr>
      <w:instrText xml:space="preserve">PAGE  </w:instrText>
    </w:r>
    <w:r>
      <w:rPr>
        <w:rStyle w:val="PageNumber"/>
      </w:rPr>
      <w:fldChar w:fldCharType="end"/>
    </w:r>
  </w:p>
  <w:p w:rsidR="00C830E0" w:rsidRDefault="00C830E0" w:rsidP="00B25B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E0" w:rsidRPr="00B25B54" w:rsidRDefault="00C830E0" w:rsidP="00B25B54">
    <w:pPr>
      <w:pStyle w:val="Header"/>
      <w:ind w:right="360"/>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6A" w:rsidRDefault="00DD5C6A" w:rsidP="00D17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B3">
      <w:rPr>
        <w:rStyle w:val="PageNumber"/>
        <w:noProof/>
      </w:rPr>
      <w:t>10</w:t>
    </w:r>
    <w:r>
      <w:rPr>
        <w:rStyle w:val="PageNumber"/>
      </w:rPr>
      <w:fldChar w:fldCharType="end"/>
    </w:r>
  </w:p>
  <w:p w:rsidR="00DD5C6A" w:rsidRPr="00B25B54" w:rsidRDefault="00DD5C6A" w:rsidP="00B25B54">
    <w:pPr>
      <w:pStyle w:val="Header"/>
      <w:ind w:right="360"/>
      <w:jc w:val="right"/>
      <w:rPr>
        <w:rFonts w:ascii="Times New Roman" w:hAnsi="Times New Roman"/>
      </w:rPr>
    </w:pPr>
    <w:r w:rsidRPr="00B25B54">
      <w:rPr>
        <w:rFonts w:ascii="Times New Roman" w:hAnsi="Times New Roman"/>
      </w:rPr>
      <w:t>Cooney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6D6B"/>
    <w:rsid w:val="00000F62"/>
    <w:rsid w:val="000016B3"/>
    <w:rsid w:val="00006620"/>
    <w:rsid w:val="00015280"/>
    <w:rsid w:val="00023BA6"/>
    <w:rsid w:val="00027DC2"/>
    <w:rsid w:val="000325AB"/>
    <w:rsid w:val="00034108"/>
    <w:rsid w:val="000629F6"/>
    <w:rsid w:val="0007268F"/>
    <w:rsid w:val="0008483C"/>
    <w:rsid w:val="00084E20"/>
    <w:rsid w:val="000A2542"/>
    <w:rsid w:val="000A5049"/>
    <w:rsid w:val="000A62DE"/>
    <w:rsid w:val="000A64B7"/>
    <w:rsid w:val="000C3D91"/>
    <w:rsid w:val="000D3C41"/>
    <w:rsid w:val="000E0B57"/>
    <w:rsid w:val="001076AC"/>
    <w:rsid w:val="00122CA0"/>
    <w:rsid w:val="001274F5"/>
    <w:rsid w:val="001357CA"/>
    <w:rsid w:val="00136F14"/>
    <w:rsid w:val="00154FAB"/>
    <w:rsid w:val="001650FB"/>
    <w:rsid w:val="0017382A"/>
    <w:rsid w:val="001A27CE"/>
    <w:rsid w:val="001A7569"/>
    <w:rsid w:val="001B6F13"/>
    <w:rsid w:val="001D4F08"/>
    <w:rsid w:val="00207306"/>
    <w:rsid w:val="00207C99"/>
    <w:rsid w:val="00211233"/>
    <w:rsid w:val="00213424"/>
    <w:rsid w:val="00215493"/>
    <w:rsid w:val="0022106D"/>
    <w:rsid w:val="002444DD"/>
    <w:rsid w:val="00254F23"/>
    <w:rsid w:val="002605AE"/>
    <w:rsid w:val="00276FD8"/>
    <w:rsid w:val="00296776"/>
    <w:rsid w:val="00296885"/>
    <w:rsid w:val="002A1DDA"/>
    <w:rsid w:val="002D104D"/>
    <w:rsid w:val="002D4204"/>
    <w:rsid w:val="002F0246"/>
    <w:rsid w:val="002F6D21"/>
    <w:rsid w:val="00303542"/>
    <w:rsid w:val="00303F04"/>
    <w:rsid w:val="003074FF"/>
    <w:rsid w:val="00315517"/>
    <w:rsid w:val="00321E14"/>
    <w:rsid w:val="003226E9"/>
    <w:rsid w:val="00324CD6"/>
    <w:rsid w:val="00346074"/>
    <w:rsid w:val="003554A6"/>
    <w:rsid w:val="00375BBE"/>
    <w:rsid w:val="00375F2E"/>
    <w:rsid w:val="003772BA"/>
    <w:rsid w:val="00380322"/>
    <w:rsid w:val="00381C6E"/>
    <w:rsid w:val="003825DA"/>
    <w:rsid w:val="00394F5F"/>
    <w:rsid w:val="003A0F3F"/>
    <w:rsid w:val="003A20E0"/>
    <w:rsid w:val="003A2FF0"/>
    <w:rsid w:val="003A6CF2"/>
    <w:rsid w:val="003B2963"/>
    <w:rsid w:val="003C68BB"/>
    <w:rsid w:val="003C7E93"/>
    <w:rsid w:val="003E4F63"/>
    <w:rsid w:val="003E71D6"/>
    <w:rsid w:val="003E73F5"/>
    <w:rsid w:val="003F6492"/>
    <w:rsid w:val="00405DC9"/>
    <w:rsid w:val="004137EE"/>
    <w:rsid w:val="00420CB1"/>
    <w:rsid w:val="00437729"/>
    <w:rsid w:val="004404CE"/>
    <w:rsid w:val="00466B88"/>
    <w:rsid w:val="004707CB"/>
    <w:rsid w:val="00483C99"/>
    <w:rsid w:val="004942B0"/>
    <w:rsid w:val="004A4329"/>
    <w:rsid w:val="004C4B8D"/>
    <w:rsid w:val="004C6285"/>
    <w:rsid w:val="004D410E"/>
    <w:rsid w:val="004E4B03"/>
    <w:rsid w:val="0050158C"/>
    <w:rsid w:val="00503F10"/>
    <w:rsid w:val="00515B7F"/>
    <w:rsid w:val="00530436"/>
    <w:rsid w:val="00537CE3"/>
    <w:rsid w:val="005466F9"/>
    <w:rsid w:val="00557457"/>
    <w:rsid w:val="00561850"/>
    <w:rsid w:val="00561FFA"/>
    <w:rsid w:val="00580F37"/>
    <w:rsid w:val="00592D98"/>
    <w:rsid w:val="005A287D"/>
    <w:rsid w:val="005D1DC7"/>
    <w:rsid w:val="005F3C3C"/>
    <w:rsid w:val="0064186B"/>
    <w:rsid w:val="00650092"/>
    <w:rsid w:val="006525CB"/>
    <w:rsid w:val="0065355B"/>
    <w:rsid w:val="006730D0"/>
    <w:rsid w:val="006815D6"/>
    <w:rsid w:val="00682628"/>
    <w:rsid w:val="006A757E"/>
    <w:rsid w:val="006D7AF8"/>
    <w:rsid w:val="006E59B1"/>
    <w:rsid w:val="00711479"/>
    <w:rsid w:val="00711651"/>
    <w:rsid w:val="00727BD0"/>
    <w:rsid w:val="00747A28"/>
    <w:rsid w:val="00755E5D"/>
    <w:rsid w:val="00761FEB"/>
    <w:rsid w:val="007827D5"/>
    <w:rsid w:val="007850DA"/>
    <w:rsid w:val="007940A7"/>
    <w:rsid w:val="007B087B"/>
    <w:rsid w:val="007B70AD"/>
    <w:rsid w:val="007C79FA"/>
    <w:rsid w:val="007E1E5F"/>
    <w:rsid w:val="00803BEB"/>
    <w:rsid w:val="00837CAB"/>
    <w:rsid w:val="00845137"/>
    <w:rsid w:val="00851E02"/>
    <w:rsid w:val="00862ED6"/>
    <w:rsid w:val="00870F6B"/>
    <w:rsid w:val="0087238A"/>
    <w:rsid w:val="00882209"/>
    <w:rsid w:val="00892D61"/>
    <w:rsid w:val="00894CDE"/>
    <w:rsid w:val="008C2FDF"/>
    <w:rsid w:val="008C2FFD"/>
    <w:rsid w:val="008D0886"/>
    <w:rsid w:val="008D511F"/>
    <w:rsid w:val="00904D0B"/>
    <w:rsid w:val="00936E5B"/>
    <w:rsid w:val="00946973"/>
    <w:rsid w:val="00956B2E"/>
    <w:rsid w:val="00961BDE"/>
    <w:rsid w:val="00972BE4"/>
    <w:rsid w:val="0098512D"/>
    <w:rsid w:val="00995992"/>
    <w:rsid w:val="009C304B"/>
    <w:rsid w:val="009C6AD4"/>
    <w:rsid w:val="009F2743"/>
    <w:rsid w:val="009F3FCC"/>
    <w:rsid w:val="00A1193C"/>
    <w:rsid w:val="00A126DC"/>
    <w:rsid w:val="00A153C5"/>
    <w:rsid w:val="00A20FF7"/>
    <w:rsid w:val="00A31394"/>
    <w:rsid w:val="00A4773C"/>
    <w:rsid w:val="00A52F30"/>
    <w:rsid w:val="00A877BB"/>
    <w:rsid w:val="00AB7E27"/>
    <w:rsid w:val="00AD694D"/>
    <w:rsid w:val="00B04AF0"/>
    <w:rsid w:val="00B171AB"/>
    <w:rsid w:val="00B25B54"/>
    <w:rsid w:val="00B358C3"/>
    <w:rsid w:val="00B35B4F"/>
    <w:rsid w:val="00B4462F"/>
    <w:rsid w:val="00B526B4"/>
    <w:rsid w:val="00B73044"/>
    <w:rsid w:val="00B824F7"/>
    <w:rsid w:val="00B842FF"/>
    <w:rsid w:val="00B93ABE"/>
    <w:rsid w:val="00BA0E76"/>
    <w:rsid w:val="00BA5E1A"/>
    <w:rsid w:val="00BB4333"/>
    <w:rsid w:val="00BC1B74"/>
    <w:rsid w:val="00C00481"/>
    <w:rsid w:val="00C05F35"/>
    <w:rsid w:val="00C06397"/>
    <w:rsid w:val="00C07810"/>
    <w:rsid w:val="00C16451"/>
    <w:rsid w:val="00C402A2"/>
    <w:rsid w:val="00C50BB2"/>
    <w:rsid w:val="00C75855"/>
    <w:rsid w:val="00C812F8"/>
    <w:rsid w:val="00C830E0"/>
    <w:rsid w:val="00C92D39"/>
    <w:rsid w:val="00CA0CE1"/>
    <w:rsid w:val="00CA2D46"/>
    <w:rsid w:val="00CB557A"/>
    <w:rsid w:val="00CC23D8"/>
    <w:rsid w:val="00CD65C2"/>
    <w:rsid w:val="00CE2733"/>
    <w:rsid w:val="00D02BF9"/>
    <w:rsid w:val="00D107F5"/>
    <w:rsid w:val="00D176E9"/>
    <w:rsid w:val="00D27B90"/>
    <w:rsid w:val="00D518FF"/>
    <w:rsid w:val="00D76C8C"/>
    <w:rsid w:val="00D96786"/>
    <w:rsid w:val="00D96CA3"/>
    <w:rsid w:val="00DA2E1D"/>
    <w:rsid w:val="00DA335F"/>
    <w:rsid w:val="00DA6780"/>
    <w:rsid w:val="00DB3BA9"/>
    <w:rsid w:val="00DB40D0"/>
    <w:rsid w:val="00DB62E3"/>
    <w:rsid w:val="00DC02FC"/>
    <w:rsid w:val="00DC371C"/>
    <w:rsid w:val="00DC390D"/>
    <w:rsid w:val="00DD4A0D"/>
    <w:rsid w:val="00DD5C6A"/>
    <w:rsid w:val="00E1551E"/>
    <w:rsid w:val="00E15E37"/>
    <w:rsid w:val="00E26DC3"/>
    <w:rsid w:val="00E33064"/>
    <w:rsid w:val="00E35DC9"/>
    <w:rsid w:val="00E41574"/>
    <w:rsid w:val="00E61395"/>
    <w:rsid w:val="00E8117E"/>
    <w:rsid w:val="00E848F5"/>
    <w:rsid w:val="00E86500"/>
    <w:rsid w:val="00E91D5E"/>
    <w:rsid w:val="00E954C6"/>
    <w:rsid w:val="00E97B8A"/>
    <w:rsid w:val="00E97DF4"/>
    <w:rsid w:val="00EB380F"/>
    <w:rsid w:val="00EC5F78"/>
    <w:rsid w:val="00ED2D76"/>
    <w:rsid w:val="00EF6FD1"/>
    <w:rsid w:val="00F17527"/>
    <w:rsid w:val="00F20F7F"/>
    <w:rsid w:val="00F37A57"/>
    <w:rsid w:val="00F42A18"/>
    <w:rsid w:val="00F43C86"/>
    <w:rsid w:val="00F45436"/>
    <w:rsid w:val="00F65562"/>
    <w:rsid w:val="00F70F5F"/>
    <w:rsid w:val="00F83B04"/>
    <w:rsid w:val="00F860F0"/>
    <w:rsid w:val="00FA7C25"/>
    <w:rsid w:val="00FB513F"/>
    <w:rsid w:val="00FE1269"/>
    <w:rsid w:val="00FF6D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B54"/>
    <w:pPr>
      <w:tabs>
        <w:tab w:val="center" w:pos="4320"/>
        <w:tab w:val="right" w:pos="8640"/>
      </w:tabs>
    </w:pPr>
  </w:style>
  <w:style w:type="character" w:customStyle="1" w:styleId="HeaderChar">
    <w:name w:val="Header Char"/>
    <w:basedOn w:val="DefaultParagraphFont"/>
    <w:link w:val="Header"/>
    <w:uiPriority w:val="99"/>
    <w:rsid w:val="00B25B54"/>
  </w:style>
  <w:style w:type="paragraph" w:styleId="Footer">
    <w:name w:val="footer"/>
    <w:basedOn w:val="Normal"/>
    <w:link w:val="FooterChar"/>
    <w:uiPriority w:val="99"/>
    <w:unhideWhenUsed/>
    <w:rsid w:val="00B25B54"/>
    <w:pPr>
      <w:tabs>
        <w:tab w:val="center" w:pos="4320"/>
        <w:tab w:val="right" w:pos="8640"/>
      </w:tabs>
    </w:pPr>
  </w:style>
  <w:style w:type="character" w:customStyle="1" w:styleId="FooterChar">
    <w:name w:val="Footer Char"/>
    <w:basedOn w:val="DefaultParagraphFont"/>
    <w:link w:val="Footer"/>
    <w:uiPriority w:val="99"/>
    <w:rsid w:val="00B25B54"/>
  </w:style>
  <w:style w:type="character" w:styleId="PageNumber">
    <w:name w:val="page number"/>
    <w:basedOn w:val="DefaultParagraphFont"/>
    <w:uiPriority w:val="99"/>
    <w:semiHidden/>
    <w:unhideWhenUsed/>
    <w:rsid w:val="00B25B54"/>
  </w:style>
  <w:style w:type="paragraph" w:styleId="FootnoteText">
    <w:name w:val="footnote text"/>
    <w:basedOn w:val="Normal"/>
    <w:link w:val="FootnoteTextChar"/>
    <w:uiPriority w:val="99"/>
    <w:semiHidden/>
    <w:unhideWhenUsed/>
    <w:rsid w:val="00F65562"/>
  </w:style>
  <w:style w:type="character" w:customStyle="1" w:styleId="FootnoteTextChar">
    <w:name w:val="Footnote Text Char"/>
    <w:basedOn w:val="DefaultParagraphFont"/>
    <w:link w:val="FootnoteText"/>
    <w:uiPriority w:val="99"/>
    <w:semiHidden/>
    <w:rsid w:val="00F65562"/>
  </w:style>
  <w:style w:type="character" w:styleId="FootnoteReference">
    <w:name w:val="footnote reference"/>
    <w:basedOn w:val="DefaultParagraphFont"/>
    <w:uiPriority w:val="99"/>
    <w:semiHidden/>
    <w:unhideWhenUsed/>
    <w:rsid w:val="00F65562"/>
    <w:rPr>
      <w:vertAlign w:val="superscript"/>
    </w:rPr>
  </w:style>
  <w:style w:type="paragraph" w:styleId="Caption">
    <w:name w:val="caption"/>
    <w:basedOn w:val="Normal"/>
    <w:next w:val="Normal"/>
    <w:uiPriority w:val="35"/>
    <w:unhideWhenUsed/>
    <w:qFormat/>
    <w:rsid w:val="00A4773C"/>
    <w:pPr>
      <w:spacing w:after="200"/>
    </w:pPr>
    <w:rPr>
      <w:b/>
      <w:bCs/>
      <w:color w:val="4F81BD" w:themeColor="accent1"/>
      <w:sz w:val="18"/>
      <w:szCs w:val="18"/>
    </w:rPr>
  </w:style>
  <w:style w:type="character" w:styleId="Hyperlink">
    <w:name w:val="Hyperlink"/>
    <w:basedOn w:val="DefaultParagraphFont"/>
    <w:uiPriority w:val="99"/>
    <w:semiHidden/>
    <w:unhideWhenUsed/>
    <w:rsid w:val="00580F37"/>
    <w:rPr>
      <w:color w:val="0000FF" w:themeColor="hyperlink"/>
      <w:u w:val="single"/>
    </w:rPr>
  </w:style>
  <w:style w:type="paragraph" w:styleId="BalloonText">
    <w:name w:val="Balloon Text"/>
    <w:basedOn w:val="Normal"/>
    <w:link w:val="BalloonTextChar"/>
    <w:uiPriority w:val="99"/>
    <w:semiHidden/>
    <w:unhideWhenUsed/>
    <w:rsid w:val="003E71D6"/>
    <w:rPr>
      <w:rFonts w:ascii="Tahoma" w:hAnsi="Tahoma" w:cs="Tahoma"/>
      <w:sz w:val="16"/>
      <w:szCs w:val="16"/>
    </w:rPr>
  </w:style>
  <w:style w:type="character" w:customStyle="1" w:styleId="BalloonTextChar">
    <w:name w:val="Balloon Text Char"/>
    <w:basedOn w:val="DefaultParagraphFont"/>
    <w:link w:val="BalloonText"/>
    <w:uiPriority w:val="99"/>
    <w:semiHidden/>
    <w:rsid w:val="003E7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go.illinois.edu/physicsofbasebal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ibproxy.usc.edu/login?url=http://search.proquest.com.libproxy.usc.edu/?url=http://search.proquest.com.libproxy.usc.edu/docview/230170668?accountid=1474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popsci.com/gadgets/article/2011-07/engineering-perfect-baseball-bat-hopes-shattering-world-rec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scooney@usc.edu" TargetMode="External"/><Relationship Id="rId10" Type="http://schemas.openxmlformats.org/officeDocument/2006/relationships/image" Target="media/image1.png"/><Relationship Id="rId19" Type="http://schemas.openxmlformats.org/officeDocument/2006/relationships/hyperlink" Target="http://www.exploratorium.edu/baseball/sweetspot.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www.definedstem.com/demo.cfm?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1B65-A7C8-488E-88D5-E475476E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14</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scooney</cp:lastModifiedBy>
  <cp:revision>39</cp:revision>
  <cp:lastPrinted>2013-04-18T20:14:00Z</cp:lastPrinted>
  <dcterms:created xsi:type="dcterms:W3CDTF">2013-05-01T19:16:00Z</dcterms:created>
  <dcterms:modified xsi:type="dcterms:W3CDTF">2013-05-05T23:46:00Z</dcterms:modified>
</cp:coreProperties>
</file>